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3E44786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Partner</w:t>
      </w:r>
      <w:r w:rsidR="00D96180">
        <w:rPr>
          <w:rFonts w:cs="Calibri"/>
          <w:i/>
        </w:rPr>
        <w:t>a/</w:t>
      </w:r>
      <w:r>
        <w:rPr>
          <w:rFonts w:cs="Calibri"/>
          <w:i/>
        </w:rPr>
        <w:t xml:space="preserve">ów </w:t>
      </w:r>
      <w:r>
        <w:rPr>
          <w:rStyle w:val="Znakiprzypiswdolnych"/>
          <w:rFonts w:cs="Calibri"/>
          <w:i/>
        </w:rPr>
        <w:footnoteReference w:id="6"/>
      </w:r>
    </w:p>
    <w:p w14:paraId="297F1DF6" w14:textId="1CD01235" w:rsidR="00CF1666" w:rsidRDefault="00CF1666" w:rsidP="006F00B9">
      <w:pPr>
        <w:spacing w:after="60"/>
        <w:rPr>
          <w:rFonts w:cs="Calibri"/>
        </w:rPr>
      </w:pPr>
      <w:r>
        <w:rPr>
          <w:rFonts w:cs="Calibri"/>
          <w:i/>
        </w:rPr>
        <w:t xml:space="preserve"> </w:t>
      </w:r>
      <w:r>
        <w:rPr>
          <w:rFonts w:cs="Calibri"/>
        </w:rPr>
        <w:t>.....................................................................................................</w:t>
      </w:r>
      <w:r>
        <w:rPr>
          <w:rFonts w:cs="Calibri"/>
          <w:i/>
        </w:rPr>
        <w:t>[nazwa i adres Partner</w:t>
      </w:r>
      <w:r w:rsidR="00D96180">
        <w:rPr>
          <w:rFonts w:cs="Calibri"/>
          <w:i/>
        </w:rPr>
        <w:t>a/</w:t>
      </w:r>
      <w:r>
        <w:rPr>
          <w:rFonts w:cs="Calibri"/>
          <w:i/>
        </w:rPr>
        <w:t>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1BD3D5D3"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396D19C0" w:rsidR="00562918" w:rsidRDefault="00562918" w:rsidP="00F419C5">
      <w:pPr>
        <w:numPr>
          <w:ilvl w:val="0"/>
          <w:numId w:val="42"/>
        </w:numPr>
        <w:spacing w:after="60" w:line="240" w:lineRule="auto"/>
        <w:rPr>
          <w:rFonts w:cs="Calibri"/>
        </w:rPr>
      </w:pPr>
      <w:r>
        <w:rPr>
          <w:rFonts w:cs="Calibri"/>
        </w:rPr>
        <w:t xml:space="preserve">„Projekcie” oznacza to projekt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7690CBC"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6FCD4AE1" w:rsidR="00415DA6" w:rsidRP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4B1F92">
        <w:rPr>
          <w:rFonts w:cs="Calibri"/>
        </w:rPr>
        <w:t>3</w:t>
      </w:r>
      <w:r w:rsidR="00211EC3" w:rsidRPr="006D4592">
        <w:rPr>
          <w:rFonts w:cs="Calibri"/>
        </w:rPr>
        <w:t xml:space="preserve"> </w:t>
      </w:r>
      <w:r w:rsidR="006D4592" w:rsidRPr="006D4592">
        <w:rPr>
          <w:rFonts w:cs="Calibri"/>
        </w:rPr>
        <w:t xml:space="preserve">r. poz. </w:t>
      </w:r>
      <w:r w:rsidR="004B1F92">
        <w:rPr>
          <w:rFonts w:cs="Calibri"/>
        </w:rPr>
        <w:t>1270</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31BE8A82"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w:t>
      </w:r>
      <w:r w:rsidR="004B1F92">
        <w:rPr>
          <w:rFonts w:cs="Calibri"/>
        </w:rPr>
        <w:t xml:space="preserve"> </w:t>
      </w:r>
      <w:r w:rsidRPr="00AC29DF">
        <w:rPr>
          <w:rFonts w:cs="Calibri"/>
        </w:rPr>
        <w:t xml:space="preserve">U. poz. </w:t>
      </w:r>
      <w:r w:rsidR="73D38E70" w:rsidRPr="00AC29DF">
        <w:rPr>
          <w:rFonts w:cs="Calibri"/>
        </w:rPr>
        <w:t>1079</w:t>
      </w:r>
      <w:r w:rsidR="006439F6">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61448200"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w:t>
      </w:r>
      <w:r w:rsidR="00D96180">
        <w:rPr>
          <w:rFonts w:ascii="Calibri" w:hAnsi="Calibri" w:cs="Calibri"/>
          <w:i/>
          <w:sz w:val="22"/>
          <w:szCs w:val="22"/>
        </w:rPr>
        <w:t>em/</w:t>
      </w:r>
      <w:proofErr w:type="spellStart"/>
      <w:r>
        <w:rPr>
          <w:rFonts w:ascii="Calibri" w:hAnsi="Calibri" w:cs="Calibri"/>
          <w:i/>
          <w:sz w:val="22"/>
          <w:szCs w:val="22"/>
        </w:rPr>
        <w:t>ami</w:t>
      </w:r>
      <w:proofErr w:type="spellEnd"/>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04DC00D7"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w:t>
      </w:r>
      <w:r w:rsidR="00B37E58">
        <w:rPr>
          <w:rFonts w:ascii="Calibri" w:hAnsi="Calibri" w:cs="Calibri"/>
          <w:i/>
          <w:iCs/>
          <w:sz w:val="22"/>
          <w:szCs w:val="22"/>
        </w:rPr>
        <w:t>r/</w:t>
      </w:r>
      <w:proofErr w:type="spellStart"/>
      <w:r w:rsidRPr="00DF5A3F">
        <w:rPr>
          <w:rFonts w:ascii="Calibri" w:hAnsi="Calibri" w:cs="Calibri"/>
          <w:i/>
          <w:iCs/>
          <w:sz w:val="22"/>
          <w:szCs w:val="22"/>
        </w:rPr>
        <w:t>rzy</w:t>
      </w:r>
      <w:proofErr w:type="spellEnd"/>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532DD427"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w:t>
      </w:r>
      <w:r w:rsidR="00B37E58">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64266FAD"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w:t>
      </w:r>
      <w:r w:rsidR="00B37E58">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1B909F13" w:rsidR="00431224" w:rsidRPr="0087499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049A57DC" w14:textId="77777777" w:rsidR="0087499E" w:rsidRPr="0087499E" w:rsidRDefault="0087499E" w:rsidP="0087499E">
      <w:pPr>
        <w:pStyle w:val="Akapitzlist"/>
        <w:numPr>
          <w:ilvl w:val="0"/>
          <w:numId w:val="33"/>
        </w:numPr>
        <w:rPr>
          <w:rFonts w:ascii="Calibri" w:hAnsi="Calibri" w:cs="Calibri"/>
          <w:sz w:val="22"/>
          <w:szCs w:val="22"/>
        </w:rPr>
      </w:pPr>
      <w:r w:rsidRPr="0087499E">
        <w:rPr>
          <w:rFonts w:ascii="Calibri" w:hAnsi="Calibri" w:cs="Calibri"/>
          <w:sz w:val="22"/>
          <w:szCs w:val="22"/>
        </w:rPr>
        <w:lastRenderedPageBreak/>
        <w:t>Do limitu, o którym mowa w ust. 7 wlicza się koszty pośrednie, o których mowa w § 7 ust. 1 naliczone od rozliczonych kosztów bezpośrednich oznaczonych w budżecie Projektu jako wydatki podlegające limitowi cross-</w:t>
      </w:r>
      <w:proofErr w:type="spellStart"/>
      <w:r w:rsidRPr="0087499E">
        <w:rPr>
          <w:rFonts w:ascii="Calibri" w:hAnsi="Calibri" w:cs="Calibri"/>
          <w:sz w:val="22"/>
          <w:szCs w:val="22"/>
        </w:rPr>
        <w:t>financingu</w:t>
      </w:r>
      <w:proofErr w:type="spellEnd"/>
      <w:r w:rsidRPr="0087499E">
        <w:rPr>
          <w:rFonts w:ascii="Calibri" w:hAnsi="Calibri" w:cs="Calibri"/>
          <w:sz w:val="22"/>
          <w:szCs w:val="22"/>
        </w:rPr>
        <w:t>.</w:t>
      </w:r>
    </w:p>
    <w:p w14:paraId="163360EA" w14:textId="77777777" w:rsidR="0087499E" w:rsidRPr="004B6C3E" w:rsidRDefault="0087499E" w:rsidP="0087499E">
      <w:pPr>
        <w:pStyle w:val="Tekstpodstawowy"/>
        <w:tabs>
          <w:tab w:val="clear" w:pos="900"/>
        </w:tabs>
        <w:autoSpaceDE w:val="0"/>
        <w:spacing w:after="60"/>
        <w:ind w:left="360"/>
        <w:jc w:val="left"/>
        <w:rPr>
          <w:rFonts w:ascii="Calibri" w:hAnsi="Calibri" w:cs="Calibri"/>
          <w:sz w:val="22"/>
          <w:szCs w:val="22"/>
        </w:rPr>
      </w:pP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AB3CC43"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w:t>
      </w:r>
      <w:r w:rsidR="00791355">
        <w:rPr>
          <w:rFonts w:ascii="Calibri" w:hAnsi="Calibri" w:cs="Calibri"/>
          <w:i/>
          <w:iCs/>
          <w:sz w:val="22"/>
          <w:szCs w:val="22"/>
        </w:rPr>
        <w:t>r/</w:t>
      </w:r>
      <w:proofErr w:type="spellStart"/>
      <w:r w:rsidR="000A17B8" w:rsidRPr="00AA0309">
        <w:rPr>
          <w:rFonts w:ascii="Calibri" w:hAnsi="Calibri" w:cs="Calibri"/>
          <w:i/>
          <w:iCs/>
          <w:sz w:val="22"/>
          <w:szCs w:val="22"/>
        </w:rPr>
        <w:t>rzy</w:t>
      </w:r>
      <w:proofErr w:type="spellEnd"/>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791355">
        <w:rPr>
          <w:rFonts w:ascii="Calibri" w:hAnsi="Calibri" w:cs="Calibri"/>
          <w:sz w:val="22"/>
          <w:szCs w:val="22"/>
        </w:rPr>
        <w:t>e/</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E51464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13FCF5E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bookmarkStart w:id="1" w:name="_Hlk145083807"/>
      <w:r w:rsidR="001D42D4">
        <w:rPr>
          <w:rStyle w:val="Odwoanieprzypisudolnego"/>
          <w:rFonts w:cs="Calibri"/>
          <w:i/>
          <w:iCs/>
        </w:rPr>
        <w:footnoteReference w:id="20"/>
      </w:r>
      <w:bookmarkEnd w:id="1"/>
      <w:r w:rsidRPr="007A4F77">
        <w:rPr>
          <w:rFonts w:cs="Calibri"/>
          <w:i/>
          <w:iCs/>
        </w:rPr>
        <w:t>;</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1"/>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C5C2FAC" w:rsidR="006C3454" w:rsidRPr="00665F16" w:rsidRDefault="00F5021C" w:rsidP="006F00B9">
      <w:pPr>
        <w:numPr>
          <w:ilvl w:val="0"/>
          <w:numId w:val="2"/>
        </w:numPr>
        <w:spacing w:after="60" w:line="240" w:lineRule="auto"/>
        <w:rPr>
          <w:rFonts w:cs="Calibri"/>
          <w:b/>
        </w:rPr>
      </w:pPr>
      <w:bookmarkStart w:id="2"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w:t>
      </w:r>
      <w:r>
        <w:rPr>
          <w:rFonts w:cs="Calibri"/>
        </w:rPr>
        <w:lastRenderedPageBreak/>
        <w:t xml:space="preserve">(stacjonarnie/zdalnie).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2"/>
      <w:r>
        <w:rPr>
          <w:rFonts w:cs="Calibri"/>
        </w:rPr>
        <w:t xml:space="preserve"> </w:t>
      </w:r>
      <w:bookmarkStart w:id="3" w:name="_Hlk140212715"/>
    </w:p>
    <w:p w14:paraId="4676FA06" w14:textId="4AA3994D" w:rsidR="00CC1CE4" w:rsidRPr="00F94D00" w:rsidRDefault="00CC1CE4" w:rsidP="00CC1CE4">
      <w:pPr>
        <w:pStyle w:val="Tekstpodstawowy"/>
        <w:numPr>
          <w:ilvl w:val="0"/>
          <w:numId w:val="2"/>
        </w:numPr>
        <w:tabs>
          <w:tab w:val="clear" w:pos="900"/>
        </w:tabs>
        <w:autoSpaceDE w:val="0"/>
        <w:spacing w:after="60"/>
        <w:jc w:val="left"/>
        <w:rPr>
          <w:rFonts w:ascii="Calibri" w:hAnsi="Calibri" w:cs="Calibri"/>
          <w:sz w:val="22"/>
          <w:szCs w:val="22"/>
        </w:rPr>
      </w:pPr>
      <w:bookmarkStart w:id="4" w:name="_Hlk140212741"/>
      <w:r w:rsidRPr="00F94D00">
        <w:rPr>
          <w:rFonts w:ascii="Calibri" w:hAnsi="Calibri" w:cs="Calibri"/>
          <w:sz w:val="22"/>
          <w:szCs w:val="22"/>
        </w:rPr>
        <w:t xml:space="preserve">W terminie </w:t>
      </w:r>
      <w:r w:rsidR="00B37E58">
        <w:rPr>
          <w:rFonts w:ascii="Calibri" w:hAnsi="Calibri" w:cs="Calibri"/>
          <w:sz w:val="22"/>
          <w:szCs w:val="22"/>
        </w:rPr>
        <w:t>14</w:t>
      </w:r>
      <w:r w:rsidRPr="00F94D00">
        <w:rPr>
          <w:rFonts w:ascii="Calibri" w:hAnsi="Calibri" w:cs="Calibri"/>
          <w:sz w:val="22"/>
          <w:szCs w:val="22"/>
        </w:rPr>
        <w:t xml:space="preserve"> dni </w:t>
      </w:r>
      <w:r w:rsidR="00D96180">
        <w:rPr>
          <w:rFonts w:ascii="Calibri" w:hAnsi="Calibri" w:cs="Calibri"/>
          <w:sz w:val="22"/>
          <w:szCs w:val="22"/>
        </w:rPr>
        <w:t xml:space="preserve">kalendarzowych </w:t>
      </w:r>
      <w:r w:rsidRPr="00F94D00">
        <w:rPr>
          <w:rFonts w:ascii="Calibri" w:hAnsi="Calibri" w:cs="Calibri"/>
          <w:sz w:val="22"/>
          <w:szCs w:val="22"/>
        </w:rPr>
        <w:t xml:space="preserve">od dnia podpisania </w:t>
      </w:r>
      <w:r w:rsidR="00BD4E4C">
        <w:rPr>
          <w:rFonts w:ascii="Calibri" w:hAnsi="Calibri" w:cs="Calibri"/>
          <w:sz w:val="22"/>
          <w:szCs w:val="22"/>
        </w:rPr>
        <w:t>umowy</w:t>
      </w:r>
      <w:r w:rsidRPr="00F94D00">
        <w:rPr>
          <w:rFonts w:ascii="Calibri" w:hAnsi="Calibri" w:cs="Calibri"/>
          <w:sz w:val="22"/>
          <w:szCs w:val="22"/>
        </w:rPr>
        <w:t>, Beneficjent zobowiązuje się upublicznić, co najmniej na</w:t>
      </w:r>
      <w:r>
        <w:rPr>
          <w:rFonts w:ascii="Calibri" w:hAnsi="Calibri" w:cs="Calibri"/>
          <w:sz w:val="22"/>
          <w:szCs w:val="22"/>
        </w:rPr>
        <w:t xml:space="preserve"> swojej</w:t>
      </w:r>
      <w:r w:rsidRPr="00F94D00">
        <w:rPr>
          <w:rFonts w:ascii="Calibri" w:hAnsi="Calibri" w:cs="Calibri"/>
          <w:sz w:val="22"/>
          <w:szCs w:val="22"/>
        </w:rPr>
        <w:t xml:space="preserve"> stronie internetowej</w:t>
      </w:r>
      <w:r>
        <w:rPr>
          <w:rFonts w:ascii="Calibri" w:hAnsi="Calibri" w:cs="Calibri"/>
          <w:sz w:val="22"/>
          <w:szCs w:val="22"/>
        </w:rPr>
        <w:t>, jeśli ją posiada lub na swoich stronach mediów społecznościowych</w:t>
      </w:r>
      <w:r w:rsidRPr="00F94D00">
        <w:rPr>
          <w:rFonts w:ascii="Calibri" w:hAnsi="Calibri" w:cs="Calibri"/>
          <w:sz w:val="22"/>
          <w:szCs w:val="22"/>
        </w:rPr>
        <w:t xml:space="preserve">, informację o możliwości zgłaszania </w:t>
      </w:r>
      <w:r w:rsidRPr="00CC1CE4">
        <w:rPr>
          <w:rFonts w:ascii="Calibri" w:hAnsi="Calibri" w:cs="Calibri"/>
          <w:sz w:val="22"/>
          <w:szCs w:val="22"/>
        </w:rPr>
        <w:t xml:space="preserve">do </w:t>
      </w:r>
      <w:r w:rsidRPr="00665F16">
        <w:rPr>
          <w:rFonts w:ascii="Calibri" w:hAnsi="Calibri" w:cs="Calibri"/>
          <w:sz w:val="22"/>
          <w:szCs w:val="22"/>
        </w:rPr>
        <w:t>Instytucji Zarządzającej</w:t>
      </w:r>
      <w:r w:rsidRPr="00F94D00">
        <w:rPr>
          <w:rFonts w:ascii="Calibri" w:hAnsi="Calibri" w:cs="Calibri"/>
          <w:sz w:val="22"/>
          <w:szCs w:val="22"/>
        </w:rPr>
        <w:t xml:space="preserve"> lub Instytucji Pośredniczącej podejrzenia o niezgodności Projektu lub działań Beneficjenta z </w:t>
      </w:r>
      <w:r w:rsidRPr="00B52D96">
        <w:rPr>
          <w:rFonts w:ascii="Calibri" w:hAnsi="Calibri" w:cs="Calibri"/>
          <w:sz w:val="22"/>
          <w:szCs w:val="22"/>
        </w:rPr>
        <w:t>Konwencj</w:t>
      </w:r>
      <w:r>
        <w:rPr>
          <w:rFonts w:ascii="Calibri" w:hAnsi="Calibri" w:cs="Calibri"/>
          <w:sz w:val="22"/>
          <w:szCs w:val="22"/>
        </w:rPr>
        <w:t>ą</w:t>
      </w:r>
      <w:r w:rsidRPr="00B52D96">
        <w:rPr>
          <w:rFonts w:ascii="Calibri" w:hAnsi="Calibri" w:cs="Calibri"/>
          <w:sz w:val="22"/>
          <w:szCs w:val="22"/>
        </w:rPr>
        <w:t xml:space="preserve"> o prawach osób niepełnosprawnych sporządzon</w:t>
      </w:r>
      <w:r>
        <w:rPr>
          <w:rFonts w:ascii="Calibri" w:hAnsi="Calibri" w:cs="Calibri"/>
          <w:sz w:val="22"/>
          <w:szCs w:val="22"/>
        </w:rPr>
        <w:t>ą</w:t>
      </w:r>
      <w:r w:rsidRPr="00B52D96">
        <w:rPr>
          <w:rFonts w:ascii="Calibri" w:hAnsi="Calibri" w:cs="Calibri"/>
          <w:sz w:val="22"/>
          <w:szCs w:val="22"/>
        </w:rPr>
        <w:t xml:space="preserve"> w Nowym Jorku dnia 13 grudnia 2006 r. (Dz. U. z 2012 r. poz. 1169, z </w:t>
      </w:r>
      <w:proofErr w:type="spellStart"/>
      <w:r w:rsidRPr="00B52D96">
        <w:rPr>
          <w:rFonts w:ascii="Calibri" w:hAnsi="Calibri" w:cs="Calibri"/>
          <w:sz w:val="22"/>
          <w:szCs w:val="22"/>
        </w:rPr>
        <w:t>późn</w:t>
      </w:r>
      <w:proofErr w:type="spellEnd"/>
      <w:r w:rsidRPr="00B52D96">
        <w:rPr>
          <w:rFonts w:ascii="Calibri" w:hAnsi="Calibri" w:cs="Calibri"/>
          <w:sz w:val="22"/>
          <w:szCs w:val="22"/>
        </w:rPr>
        <w:t>. zm.</w:t>
      </w:r>
      <w:r>
        <w:rPr>
          <w:rFonts w:ascii="Calibri" w:hAnsi="Calibri" w:cs="Calibri"/>
          <w:sz w:val="22"/>
          <w:szCs w:val="22"/>
        </w:rPr>
        <w:t>)</w:t>
      </w:r>
      <w:r w:rsidRPr="00B52D96">
        <w:rPr>
          <w:rFonts w:ascii="Calibri" w:hAnsi="Calibri" w:cs="Calibri"/>
          <w:sz w:val="22"/>
          <w:szCs w:val="22"/>
        </w:rPr>
        <w:t>, zwanej dalej „KPON”</w:t>
      </w:r>
      <w:r w:rsidRPr="00F94D00">
        <w:rPr>
          <w:rFonts w:ascii="Calibri" w:hAnsi="Calibri" w:cs="Calibri"/>
          <w:sz w:val="22"/>
          <w:szCs w:val="22"/>
        </w:rPr>
        <w:t xml:space="preserve">. Sygnały, zgłoszenia lub skargi </w:t>
      </w:r>
      <w:r>
        <w:rPr>
          <w:rFonts w:ascii="Calibri" w:hAnsi="Calibri" w:cs="Calibri"/>
          <w:sz w:val="22"/>
          <w:szCs w:val="22"/>
        </w:rPr>
        <w:t xml:space="preserve">dotyczące </w:t>
      </w:r>
      <w:r w:rsidRPr="00F94D00">
        <w:rPr>
          <w:rFonts w:ascii="Calibri" w:hAnsi="Calibri" w:cs="Calibri"/>
          <w:sz w:val="22"/>
          <w:szCs w:val="22"/>
        </w:rPr>
        <w:t>wystąpienia niezgodności projektów FERS z postanowieniami KPON mogą przekazywać osoby fizyczne (uczestnicy projektów lub ich pełnomocnicy i przedstawiciele), instytucje uczestniczące we wdrażaniu funduszy Unii Europejskiej, strona społeczna (stowarzyszenia, fundacje), za pomocą (w każdym poniższym przypadku uznaje się zgłoszenie za przekazane w formie pisemnej):</w:t>
      </w:r>
    </w:p>
    <w:p w14:paraId="5D629C95" w14:textId="77777777" w:rsidR="00CC1CE4" w:rsidRPr="00F94D00" w:rsidRDefault="00CC1CE4" w:rsidP="00CC1CE4">
      <w:pPr>
        <w:numPr>
          <w:ilvl w:val="1"/>
          <w:numId w:val="84"/>
        </w:numPr>
        <w:tabs>
          <w:tab w:val="left" w:pos="142"/>
        </w:tabs>
        <w:spacing w:after="60" w:line="240" w:lineRule="auto"/>
        <w:rPr>
          <w:rFonts w:cs="Calibri"/>
        </w:rPr>
      </w:pPr>
      <w:r w:rsidRPr="00F94D00">
        <w:rPr>
          <w:rFonts w:cs="Calibri"/>
        </w:rPr>
        <w:t xml:space="preserve">poczty tradycyjnej - w formie listownej na adres ministerstwa: Ministerstwo Funduszy i Polityki Regionalnej, ul. Wspólna 2/4, 00-926 Warszawa lub </w:t>
      </w:r>
      <w:r>
        <w:rPr>
          <w:rFonts w:cs="Calibri"/>
        </w:rPr>
        <w:t>[nazwa i adres Instytucji Pośredniczącej],</w:t>
      </w:r>
    </w:p>
    <w:p w14:paraId="079DA95D" w14:textId="74F93826" w:rsidR="00CC1CE4" w:rsidRPr="00D832EB" w:rsidRDefault="00CC1CE4" w:rsidP="00D832EB">
      <w:pPr>
        <w:numPr>
          <w:ilvl w:val="1"/>
          <w:numId w:val="84"/>
        </w:numPr>
        <w:tabs>
          <w:tab w:val="left" w:pos="142"/>
        </w:tabs>
        <w:spacing w:after="60" w:line="240" w:lineRule="auto"/>
        <w:rPr>
          <w:rFonts w:cs="Calibri"/>
        </w:rPr>
      </w:pPr>
      <w:r w:rsidRPr="00F94D00">
        <w:rPr>
          <w:rFonts w:cs="Calibri"/>
        </w:rPr>
        <w:t>skrzynki nadawczej e-</w:t>
      </w:r>
      <w:proofErr w:type="spellStart"/>
      <w:r w:rsidRPr="00F94D00">
        <w:rPr>
          <w:rFonts w:cs="Calibri"/>
        </w:rPr>
        <w:t>puap</w:t>
      </w:r>
      <w:proofErr w:type="spellEnd"/>
      <w:r w:rsidRPr="00F94D00">
        <w:rPr>
          <w:rFonts w:cs="Calibri"/>
        </w:rPr>
        <w:t xml:space="preserve"> Ministerstwa Funduszy i Polityki Regionalnej lub </w:t>
      </w:r>
      <w:r>
        <w:rPr>
          <w:rFonts w:cs="Calibri"/>
        </w:rPr>
        <w:t>[nazwa Instytucji Pośredniczącej]</w:t>
      </w:r>
      <w:r w:rsidRPr="00F94D00">
        <w:rPr>
          <w:rFonts w:cs="Calibri"/>
        </w:rPr>
        <w:t>.</w:t>
      </w:r>
      <w:bookmarkEnd w:id="4"/>
      <w:r w:rsidRPr="00B52D96">
        <w:rPr>
          <w:rFonts w:cs="Calibri"/>
        </w:rPr>
        <w:t xml:space="preserve"> </w:t>
      </w:r>
    </w:p>
    <w:bookmarkEnd w:id="3"/>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727FF1BB"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w:t>
      </w:r>
      <w:r w:rsidR="00D96180">
        <w:rPr>
          <w:rFonts w:ascii="Calibri" w:hAnsi="Calibri" w:cs="Calibri"/>
          <w:i/>
          <w:sz w:val="22"/>
          <w:szCs w:val="22"/>
        </w:rPr>
        <w:t>r/</w:t>
      </w:r>
      <w:proofErr w:type="spellStart"/>
      <w:r>
        <w:rPr>
          <w:rFonts w:ascii="Calibri" w:hAnsi="Calibri" w:cs="Calibri"/>
          <w:i/>
          <w:sz w:val="22"/>
          <w:szCs w:val="22"/>
        </w:rPr>
        <w:t>rzy</w:t>
      </w:r>
      <w:proofErr w:type="spellEnd"/>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2"/>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3"/>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4"/>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7037B3FD" w:rsidR="003D2C45" w:rsidDel="00045FFC" w:rsidRDefault="003D2C45" w:rsidP="006F00B9">
      <w:pPr>
        <w:numPr>
          <w:ilvl w:val="1"/>
          <w:numId w:val="4"/>
        </w:numPr>
        <w:spacing w:after="60" w:line="240" w:lineRule="auto"/>
        <w:rPr>
          <w:rFonts w:cs="Calibri"/>
        </w:rPr>
      </w:pPr>
      <w:r w:rsidDel="00045FFC">
        <w:rPr>
          <w:rFonts w:cs="Calibri"/>
          <w:i/>
        </w:rPr>
        <w:lastRenderedPageBreak/>
        <w:t xml:space="preserve">wpływać na wysokość i przeznaczenie pomocy publicznej przyznanej Beneficjentowi </w:t>
      </w:r>
      <w:r w:rsidDel="00045FFC">
        <w:rPr>
          <w:rFonts w:cs="Calibri"/>
          <w:i/>
        </w:rPr>
        <w:br/>
      </w:r>
      <w:r w:rsidDel="00045FFC">
        <w:rPr>
          <w:rStyle w:val="Znakiprzypiswdolnych"/>
          <w:rFonts w:cs="Calibri"/>
          <w:i/>
        </w:rPr>
        <w:footnoteReference w:id="25"/>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5"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6"/>
      </w:r>
      <w:r w:rsidRPr="00B90583">
        <w:rPr>
          <w:rFonts w:cs="Calibri"/>
        </w:rPr>
        <w:t xml:space="preserve"> i nie wymaga formy aneksu do umowy.</w:t>
      </w:r>
      <w:r w:rsidR="00B87110" w:rsidRPr="00B90583">
        <w:rPr>
          <w:rFonts w:cs="Calibri"/>
        </w:rPr>
        <w:t xml:space="preserve"> </w:t>
      </w:r>
      <w:bookmarkEnd w:id="5"/>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7"/>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3952CD9B"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28"/>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6839DFB5"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29"/>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4F304632" w14:textId="77777777" w:rsidR="00665F16" w:rsidRDefault="00665F16" w:rsidP="006F00B9">
      <w:pPr>
        <w:pStyle w:val="Tekstpodstawowy"/>
        <w:spacing w:after="60"/>
        <w:jc w:val="left"/>
        <w:rPr>
          <w:rFonts w:ascii="Calibri" w:hAnsi="Calibri" w:cs="Calibri"/>
          <w:b/>
          <w:bCs/>
          <w:iCs/>
          <w:sz w:val="22"/>
          <w:szCs w:val="22"/>
        </w:rPr>
      </w:pPr>
    </w:p>
    <w:p w14:paraId="02047B4E" w14:textId="77777777" w:rsidR="00665F16" w:rsidRDefault="00665F16" w:rsidP="006F00B9">
      <w:pPr>
        <w:pStyle w:val="Tekstpodstawowy"/>
        <w:spacing w:after="60"/>
        <w:jc w:val="left"/>
        <w:rPr>
          <w:rFonts w:ascii="Calibri" w:hAnsi="Calibri" w:cs="Calibri"/>
          <w:b/>
          <w:bCs/>
          <w:iCs/>
          <w:sz w:val="22"/>
          <w:szCs w:val="22"/>
        </w:rPr>
      </w:pPr>
    </w:p>
    <w:p w14:paraId="3B77E274" w14:textId="77777777" w:rsidR="00665F16" w:rsidRDefault="00665F16" w:rsidP="006F00B9">
      <w:pPr>
        <w:pStyle w:val="Tekstpodstawowy"/>
        <w:spacing w:after="60"/>
        <w:jc w:val="left"/>
        <w:rPr>
          <w:rFonts w:ascii="Calibri" w:hAnsi="Calibri" w:cs="Calibri"/>
          <w:b/>
          <w:bCs/>
          <w:iCs/>
          <w:sz w:val="22"/>
          <w:szCs w:val="22"/>
        </w:rPr>
      </w:pPr>
    </w:p>
    <w:p w14:paraId="17BB99E6" w14:textId="00FB159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lastRenderedPageBreak/>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30"/>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1"/>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5465E1B5" w:rsidR="00E14878" w:rsidRDefault="00CF1666" w:rsidP="00F419C5">
      <w:pPr>
        <w:numPr>
          <w:ilvl w:val="0"/>
          <w:numId w:val="46"/>
        </w:numPr>
        <w:tabs>
          <w:tab w:val="left" w:pos="426"/>
        </w:tabs>
        <w:spacing w:after="60" w:line="240" w:lineRule="auto"/>
        <w:rPr>
          <w:rFonts w:cs="Calibri"/>
        </w:rPr>
      </w:pPr>
      <w:bookmarkStart w:id="6" w:name="_Hlk143252239"/>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w:t>
      </w:r>
      <w:r w:rsidR="00C92270">
        <w:rPr>
          <w:rFonts w:cs="Calibri"/>
        </w:rPr>
        <w:t>,</w:t>
      </w:r>
      <w:r w:rsidR="007343DC">
        <w:rPr>
          <w:rFonts w:cs="Calibri"/>
        </w:rPr>
        <w:t xml:space="preserve"> </w:t>
      </w:r>
      <w:r w:rsidR="00BE0FD0">
        <w:rPr>
          <w:rFonts w:cs="Calibri"/>
        </w:rPr>
        <w:t xml:space="preserve">określonych w załączniku nr 2 do </w:t>
      </w:r>
      <w:r w:rsidR="00BE0FD0" w:rsidRPr="00BE0FD0">
        <w:rPr>
          <w:rFonts w:cs="Calibri"/>
          <w:i/>
          <w:iCs/>
        </w:rPr>
        <w:t>Wytycznych zasad równościowych</w:t>
      </w:r>
      <w:r w:rsidR="00E14878">
        <w:rPr>
          <w:rFonts w:cs="Calibri"/>
        </w:rPr>
        <w:t xml:space="preserve">. </w:t>
      </w:r>
      <w:bookmarkStart w:id="7" w:name="_Hlk114841676"/>
      <w:r w:rsidR="00E14878" w:rsidRPr="00E14878">
        <w:rPr>
          <w:rFonts w:cs="Calibri"/>
        </w:rPr>
        <w:t>Wysokość kosztów niekwalifikowalnych</w:t>
      </w:r>
      <w:r w:rsidR="00C92270">
        <w:rPr>
          <w:rFonts w:cs="Calibri"/>
        </w:rPr>
        <w:t xml:space="preserve"> </w:t>
      </w:r>
      <w:bookmarkStart w:id="8" w:name="_Hlk143252295"/>
      <w:bookmarkStart w:id="9" w:name="_Hlk143259045"/>
      <w:r w:rsidR="00C92270">
        <w:rPr>
          <w:rFonts w:cs="Calibri"/>
        </w:rPr>
        <w:t xml:space="preserve">w odniesieniu do niespełniania </w:t>
      </w:r>
      <w:r w:rsidR="007343DC">
        <w:rPr>
          <w:rFonts w:cs="Calibri"/>
        </w:rPr>
        <w:t>S</w:t>
      </w:r>
      <w:r w:rsidR="00C92270">
        <w:rPr>
          <w:rFonts w:cs="Calibri"/>
        </w:rPr>
        <w:t>tandardu szkoleniowego</w:t>
      </w:r>
      <w:bookmarkEnd w:id="8"/>
      <w:r w:rsidR="00E14878" w:rsidRPr="00E14878">
        <w:rPr>
          <w:rFonts w:cs="Calibri"/>
        </w:rPr>
        <w:t xml:space="preserve"> </w:t>
      </w:r>
      <w:bookmarkEnd w:id="9"/>
      <w:r w:rsidR="00E14878" w:rsidRPr="00E14878">
        <w:rPr>
          <w:rFonts w:cs="Calibri"/>
        </w:rPr>
        <w:t xml:space="preserve">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7"/>
      <w:r w:rsidR="00E14878">
        <w:rPr>
          <w:rFonts w:cs="Calibri"/>
        </w:rPr>
        <w:t xml:space="preserve">, z zastrzeżeniem ust. </w:t>
      </w:r>
      <w:r w:rsidR="000546B2">
        <w:rPr>
          <w:rFonts w:cs="Calibri"/>
        </w:rPr>
        <w:t>4</w:t>
      </w:r>
      <w:r w:rsidR="00E14878">
        <w:rPr>
          <w:rFonts w:cs="Calibri"/>
        </w:rPr>
        <w:t>.</w:t>
      </w:r>
    </w:p>
    <w:bookmarkEnd w:id="6"/>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2"/>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3"/>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lastRenderedPageBreak/>
        <w:t>Obowiązki, o których mowa w ust. 1 i 2, dotyczą każdego z Partnerów, w zakresie tej części Projektu, za której realizację odpowiada dany Partner</w:t>
      </w:r>
      <w:r w:rsidR="00486043">
        <w:rPr>
          <w:rStyle w:val="Odwoanieprzypisudolnego"/>
          <w:rFonts w:cs="Calibri"/>
          <w:i/>
        </w:rPr>
        <w:footnoteReference w:id="34"/>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2DBF4009"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w:t>
      </w:r>
      <w:r w:rsidR="00D96180">
        <w:rPr>
          <w:rFonts w:cs="Calibri"/>
          <w:i/>
        </w:rPr>
        <w:t>a/</w:t>
      </w:r>
      <w:r>
        <w:rPr>
          <w:rFonts w:cs="Calibri"/>
          <w:i/>
        </w:rPr>
        <w:t>ów</w:t>
      </w:r>
      <w:r>
        <w:rPr>
          <w:rStyle w:val="Znakiprzypiswdolnych"/>
          <w:rFonts w:cs="Calibri"/>
          <w:i/>
        </w:rPr>
        <w:footnoteReference w:id="35"/>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6"/>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7"/>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8"/>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10"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11"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12" w:name="_Hlk114743446"/>
      <w:bookmarkEnd w:id="11"/>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lastRenderedPageBreak/>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9"/>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3" w:name="_Hlk114753346"/>
      <w:r>
        <w:rPr>
          <w:rFonts w:cs="Calibri"/>
        </w:rPr>
        <w:t xml:space="preserve">wykazanie wydatków </w:t>
      </w:r>
      <w:r w:rsidR="00352DCB">
        <w:rPr>
          <w:rFonts w:cs="Calibri"/>
        </w:rPr>
        <w:t xml:space="preserve">bezpośrednich </w:t>
      </w:r>
      <w:bookmarkEnd w:id="13"/>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4"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4"/>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40"/>
      </w:r>
      <w:r>
        <w:rPr>
          <w:rFonts w:cs="Calibri"/>
        </w:rPr>
        <w:t xml:space="preserve">; </w:t>
      </w:r>
    </w:p>
    <w:bookmarkEnd w:id="10"/>
    <w:bookmarkEnd w:id="12"/>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25F61ADD"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sidR="004B1F92">
        <w:rPr>
          <w:rFonts w:cs="Calibri"/>
        </w:rPr>
        <w:t xml:space="preserve">, z </w:t>
      </w:r>
      <w:proofErr w:type="spellStart"/>
      <w:r w:rsidR="004B1F92">
        <w:rPr>
          <w:rFonts w:cs="Calibri"/>
        </w:rPr>
        <w:t>późn</w:t>
      </w:r>
      <w:proofErr w:type="spellEnd"/>
      <w:r w:rsidR="004B1F92">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41"/>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5"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2"/>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6" w:name="_Hlk121764102"/>
      <w:bookmarkEnd w:id="15"/>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F419C5">
      <w:pPr>
        <w:numPr>
          <w:ilvl w:val="0"/>
          <w:numId w:val="23"/>
        </w:numPr>
        <w:spacing w:after="60" w:line="240" w:lineRule="auto"/>
        <w:rPr>
          <w:rStyle w:val="new"/>
          <w:rFonts w:cs="Calibri"/>
        </w:rPr>
      </w:pPr>
      <w:r>
        <w:lastRenderedPageBreak/>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3"/>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4"/>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5"/>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F419C5">
      <w:pPr>
        <w:numPr>
          <w:ilvl w:val="0"/>
          <w:numId w:val="23"/>
        </w:numPr>
        <w:spacing w:after="60" w:line="240" w:lineRule="auto"/>
        <w:rPr>
          <w:rFonts w:cs="Calibri"/>
        </w:rPr>
      </w:pPr>
      <w:bookmarkStart w:id="17" w:name="_Hlk122349997"/>
      <w:bookmarkEnd w:id="16"/>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7"/>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6"/>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7"/>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lastRenderedPageBreak/>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8"/>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9"/>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50"/>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lastRenderedPageBreak/>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1C313EC5" w:rsidR="00CF1666" w:rsidRPr="008A6A25" w:rsidRDefault="008A6A25" w:rsidP="00F419C5">
      <w:pPr>
        <w:numPr>
          <w:ilvl w:val="0"/>
          <w:numId w:val="47"/>
        </w:numPr>
        <w:suppressAutoHyphens w:val="0"/>
        <w:spacing w:after="60" w:line="240" w:lineRule="auto"/>
        <w:rPr>
          <w:rFonts w:cs="Calibri"/>
        </w:rPr>
      </w:pPr>
      <w:r w:rsidRPr="008A6A25">
        <w:rPr>
          <w:rFonts w:cs="Calibri"/>
        </w:rPr>
        <w:t xml:space="preserve">W przypadku gdy Beneficjent nie </w:t>
      </w:r>
      <w:r w:rsidR="00F4103A">
        <w:rPr>
          <w:rFonts w:cs="Calibri"/>
        </w:rPr>
        <w:t>wykona</w:t>
      </w:r>
      <w:r w:rsidRPr="008A6A25">
        <w:rPr>
          <w:rFonts w:cs="Calibri"/>
        </w:rPr>
        <w:t xml:space="preserve"> zaleceń Instytucji Pośredniczącej dotyczących sposobu skorygowania wydatków niekwalifikowalnych, stos</w:t>
      </w:r>
      <w:r w:rsidR="005944F2">
        <w:rPr>
          <w:rFonts w:cs="Calibri"/>
        </w:rPr>
        <w:t>uje się</w:t>
      </w:r>
      <w:r w:rsidRPr="008A6A25">
        <w:rPr>
          <w:rFonts w:cs="Calibri"/>
        </w:rPr>
        <w:t xml:space="preserve">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2841BA40"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lastRenderedPageBreak/>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23B381EA"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4B1F92">
        <w:rPr>
          <w:rFonts w:cs="Calibri"/>
        </w:rPr>
        <w:t>3</w:t>
      </w:r>
      <w:r w:rsidR="00D66FB2" w:rsidRPr="00D66FB2">
        <w:rPr>
          <w:rFonts w:cs="Calibri"/>
        </w:rPr>
        <w:t xml:space="preserve"> r. poz. </w:t>
      </w:r>
      <w:r w:rsidR="004B1F92">
        <w:rPr>
          <w:rFonts w:cs="Calibri"/>
        </w:rPr>
        <w:t>775</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1"/>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2"/>
      </w:r>
      <w:r>
        <w:rPr>
          <w:rFonts w:cs="Calibri"/>
          <w:vertAlign w:val="superscript"/>
        </w:rPr>
        <w:tab/>
      </w:r>
    </w:p>
    <w:p w14:paraId="3238B728" w14:textId="388BBBEF"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3"/>
      </w:r>
      <w:r>
        <w:rPr>
          <w:rFonts w:cs="Calibri"/>
          <w:i/>
        </w:rPr>
        <w:t xml:space="preserve"> weksel in blanco wraz z </w:t>
      </w:r>
      <w:r w:rsidR="00AF0B63">
        <w:rPr>
          <w:rFonts w:cs="Calibri"/>
          <w:i/>
        </w:rPr>
        <w:t>deklaracją wekslową</w:t>
      </w:r>
      <w:r>
        <w:rPr>
          <w:rStyle w:val="Znakiprzypiswdolnych"/>
          <w:rFonts w:cs="Calibri"/>
          <w:i/>
        </w:rPr>
        <w:footnoteReference w:id="54"/>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1DFD8DD1" w:rsidR="00CF1666" w:rsidRDefault="00CF1666" w:rsidP="00F419C5">
      <w:pPr>
        <w:numPr>
          <w:ilvl w:val="0"/>
          <w:numId w:val="31"/>
        </w:numPr>
        <w:spacing w:after="60" w:line="240" w:lineRule="auto"/>
        <w:rPr>
          <w:rFonts w:cs="Calibri"/>
        </w:rPr>
      </w:pPr>
      <w:r w:rsidRPr="097F72A1">
        <w:rPr>
          <w:rFonts w:cs="Calibri"/>
        </w:rPr>
        <w:t>W przypadku</w:t>
      </w:r>
      <w:r w:rsidR="00AF0B63">
        <w:rPr>
          <w:rFonts w:cs="Calibri"/>
        </w:rPr>
        <w:t>,</w:t>
      </w:r>
      <w:r w:rsidRPr="097F72A1">
        <w:rPr>
          <w:rFonts w:cs="Calibri"/>
        </w:rPr>
        <w:t xml:space="preserve"> gdy Wniosek przewiduje trwałość Projektu lub rezultatów, zwrot dokumentu stanowiącego zabezpieczenie umowy następuje na wniosek Beneficjenta po upływie okresu </w:t>
      </w:r>
      <w:r w:rsidRPr="097F72A1">
        <w:rPr>
          <w:rFonts w:cs="Calibri"/>
        </w:rPr>
        <w:lastRenderedPageBreak/>
        <w:t>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9"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9"/>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659708FA"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w:t>
      </w:r>
      <w:r w:rsidR="00D96180">
        <w:rPr>
          <w:rFonts w:cs="Calibri"/>
          <w:i/>
        </w:rPr>
        <w:t>a/</w:t>
      </w:r>
      <w:r>
        <w:rPr>
          <w:rFonts w:cs="Calibri"/>
          <w:i/>
        </w:rPr>
        <w:t>ów</w:t>
      </w:r>
      <w:r>
        <w:rPr>
          <w:rFonts w:cs="Calibri"/>
        </w:rPr>
        <w:t xml:space="preserve"> obowiązku przechowywania oryginałów dokumentów i ich udostępniania podczas kontroli na miejscu.</w:t>
      </w:r>
    </w:p>
    <w:p w14:paraId="0B6A433C" w14:textId="30E45BE7"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w:t>
      </w:r>
      <w:r w:rsidR="00D96180">
        <w:rPr>
          <w:rFonts w:cs="Calibri"/>
        </w:rPr>
        <w:t>a/</w:t>
      </w:r>
      <w:r w:rsidR="002A69A0" w:rsidRPr="007E3118">
        <w:rPr>
          <w:rFonts w:cs="Calibri"/>
        </w:rPr>
        <w:t>ów.</w:t>
      </w:r>
    </w:p>
    <w:p w14:paraId="26330D80" w14:textId="0824517D"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w:t>
      </w:r>
      <w:r w:rsidR="00D96180">
        <w:rPr>
          <w:rFonts w:cs="Calibri"/>
        </w:rPr>
        <w:t>r/</w:t>
      </w:r>
      <w:proofErr w:type="spellStart"/>
      <w:r w:rsidRPr="007E3118">
        <w:rPr>
          <w:rFonts w:cs="Calibri"/>
        </w:rPr>
        <w:t>rzy</w:t>
      </w:r>
      <w:proofErr w:type="spellEnd"/>
      <w:r w:rsidRPr="007E3118">
        <w:rPr>
          <w:rFonts w:cs="Calibri"/>
        </w:rPr>
        <w:t xml:space="preserve">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w:t>
      </w:r>
      <w:r w:rsidR="00D96180">
        <w:rPr>
          <w:rFonts w:cs="Calibri"/>
        </w:rPr>
        <w:t>a/</w:t>
      </w:r>
      <w:r w:rsidRPr="007E3118">
        <w:rPr>
          <w:rFonts w:cs="Calibri"/>
        </w:rPr>
        <w:t>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t>
      </w:r>
      <w:r w:rsidRPr="003861DF">
        <w:rPr>
          <w:rFonts w:cs="Calibri"/>
          <w:i/>
          <w:iCs/>
        </w:rPr>
        <w:t xml:space="preserve">Wytycznych dotyczących </w:t>
      </w:r>
      <w:r w:rsidR="001974FC" w:rsidRPr="003861DF">
        <w:rPr>
          <w:rFonts w:cs="Calibri"/>
          <w:i/>
          <w:iCs/>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w:t>
      </w:r>
      <w:r w:rsidR="00A03EF2">
        <w:rPr>
          <w:rFonts w:cs="Calibri"/>
        </w:rPr>
        <w:t xml:space="preserve">do umowy </w:t>
      </w:r>
      <w:r w:rsidR="0009572A">
        <w:rPr>
          <w:rFonts w:cs="Calibri"/>
        </w:rPr>
        <w:t>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5"/>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lastRenderedPageBreak/>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3861DF">
        <w:rPr>
          <w:rFonts w:cs="Calibri"/>
          <w:i/>
          <w:iCs/>
        </w:rPr>
        <w:t>Wytycznych dotyczących 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28730567"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786B662B"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5FA31589"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w:t>
      </w:r>
      <w:r>
        <w:rPr>
          <w:rFonts w:cs="Calibri"/>
        </w:rPr>
        <w:lastRenderedPageBreak/>
        <w:t xml:space="preserve">zobowiązuje się niezwłocznie, na piśmie poinformować Instytucję Pośredniczącą o miejscu archiwizacji dokumentów związanych z realizowanym Projektem. </w:t>
      </w:r>
    </w:p>
    <w:p w14:paraId="5561717E" w14:textId="5294E71B"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w:t>
      </w:r>
      <w:r w:rsidR="00D96180">
        <w:rPr>
          <w:rFonts w:cs="Calibri"/>
          <w:i/>
        </w:rPr>
        <w:t>a/</w:t>
      </w:r>
      <w:r>
        <w:rPr>
          <w:rFonts w:cs="Calibri"/>
          <w:i/>
        </w:rPr>
        <w:t>ów, z zastrzeżeniem, że obowiązek informowania o miejscu przechowywania całej dokumentacji Projektu, w tym gromadzonej przez Partner</w:t>
      </w:r>
      <w:r w:rsidR="00D96180">
        <w:rPr>
          <w:rFonts w:cs="Calibri"/>
          <w:i/>
        </w:rPr>
        <w:t>a/</w:t>
      </w:r>
      <w:r>
        <w:rPr>
          <w:rFonts w:cs="Calibri"/>
          <w:i/>
        </w:rPr>
        <w:t>ów dotyczy wyłącznie Beneficjenta.</w:t>
      </w:r>
      <w:r>
        <w:rPr>
          <w:rStyle w:val="Znakiprzypiswdolnych"/>
          <w:rFonts w:cs="Calibri"/>
          <w:i/>
        </w:rPr>
        <w:footnoteReference w:id="56"/>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20"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7"/>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8"/>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67B8E8DC" w:rsidR="00CF1666" w:rsidRDefault="00CF1666" w:rsidP="006F00B9">
      <w:pPr>
        <w:numPr>
          <w:ilvl w:val="0"/>
          <w:numId w:val="5"/>
        </w:numPr>
        <w:tabs>
          <w:tab w:val="left" w:pos="284"/>
        </w:tabs>
        <w:spacing w:after="60" w:line="240" w:lineRule="auto"/>
        <w:ind w:left="284" w:hanging="284"/>
        <w:rPr>
          <w:rFonts w:cs="Calibri"/>
        </w:rPr>
      </w:pPr>
      <w:r>
        <w:rPr>
          <w:rFonts w:cs="Calibri"/>
        </w:rPr>
        <w:t>Beneficjent zobowiązuje się niezwłocznie</w:t>
      </w:r>
      <w:bookmarkStart w:id="21" w:name="_Hlk145318582"/>
      <w:r w:rsidR="00566434">
        <w:rPr>
          <w:rFonts w:cs="Calibri"/>
        </w:rPr>
        <w:t>, jednak nie później niż 3 dni robocze od dnia rozpoczęcia,</w:t>
      </w:r>
      <w:bookmarkEnd w:id="21"/>
      <w:r>
        <w:rPr>
          <w:rFonts w:cs="Calibri"/>
        </w:rPr>
        <w:t xml:space="preserv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566434">
        <w:rPr>
          <w:rFonts w:cs="Calibri"/>
        </w:rPr>
        <w:t xml:space="preserve"> oraz zaleceń pokontrolnych</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136D22F1"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w:t>
      </w:r>
      <w:r w:rsidR="00D96180">
        <w:rPr>
          <w:rFonts w:cs="Calibri"/>
          <w:i/>
        </w:rPr>
        <w:t>a/</w:t>
      </w:r>
      <w:r>
        <w:rPr>
          <w:rFonts w:cs="Calibri"/>
          <w:i/>
        </w:rPr>
        <w:t>ów.</w:t>
      </w:r>
      <w:r>
        <w:rPr>
          <w:rStyle w:val="Znakiprzypiswdolnych"/>
          <w:rFonts w:cs="Calibri"/>
          <w:i/>
        </w:rPr>
        <w:footnoteReference w:id="59"/>
      </w:r>
    </w:p>
    <w:bookmarkEnd w:id="20"/>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3F44113F"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 xml:space="preserve">W uzasadnionych przypadkach Instytucja Pośrednicząca może wyznaczyć krótszy termin, w szczególności gdy błędy nie były liczne lub zgłoszone uwagi do </w:t>
      </w:r>
      <w:r w:rsidR="00FA59C8" w:rsidRPr="00FA59C8">
        <w:rPr>
          <w:rFonts w:cs="Calibri"/>
        </w:rPr>
        <w:lastRenderedPageBreak/>
        <w:t>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7F51F8DC"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 xml:space="preserve">Wytycznymi </w:t>
      </w:r>
      <w:r w:rsidR="00076D9C">
        <w:rPr>
          <w:rFonts w:cs="Calibri"/>
          <w:i/>
          <w:iCs/>
        </w:rPr>
        <w:t xml:space="preserve">dotyczącymi </w:t>
      </w:r>
      <w:r w:rsidR="0062201C" w:rsidRPr="00C34781">
        <w:rPr>
          <w:rFonts w:cs="Calibri"/>
          <w:i/>
          <w:iCs/>
        </w:rPr>
        <w:t>sposobu korygowania nieprawidłow</w:t>
      </w:r>
      <w:r w:rsidR="00076D9C">
        <w:rPr>
          <w:rFonts w:cs="Calibri"/>
          <w:i/>
          <w:iCs/>
        </w:rPr>
        <w:t>ości</w:t>
      </w:r>
      <w:r w:rsidR="0062201C" w:rsidRPr="00C34781">
        <w:rPr>
          <w:rFonts w:cs="Calibri"/>
          <w:i/>
          <w:iCs/>
        </w:rPr>
        <w:t xml:space="preserve">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6CCA2F81"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w:t>
      </w:r>
      <w:r w:rsidR="00D96180">
        <w:rPr>
          <w:rFonts w:cs="Calibri"/>
          <w:i/>
        </w:rPr>
        <w:t>a/</w:t>
      </w:r>
      <w:r>
        <w:rPr>
          <w:rFonts w:cs="Calibri"/>
          <w:i/>
        </w:rPr>
        <w:t>ów.</w:t>
      </w:r>
      <w:r>
        <w:rPr>
          <w:rStyle w:val="Znakiprzypiswdolnych"/>
          <w:rFonts w:cs="Calibri"/>
          <w:i/>
        </w:rPr>
        <w:footnoteReference w:id="60"/>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22" w:name="_Hlk119425753"/>
      <w:r>
        <w:rPr>
          <w:rFonts w:cs="Calibri"/>
        </w:rPr>
        <w:t>§ 2</w:t>
      </w:r>
      <w:r w:rsidR="009D0AE5">
        <w:rPr>
          <w:rFonts w:cs="Calibri"/>
        </w:rPr>
        <w:t>3</w:t>
      </w:r>
      <w:bookmarkEnd w:id="22"/>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23"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23"/>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lastRenderedPageBreak/>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5280FC81" w:rsidR="7A6A9E1A" w:rsidRPr="00554A88" w:rsidRDefault="7A6A9E1A" w:rsidP="00F419C5">
      <w:pPr>
        <w:keepNext/>
        <w:numPr>
          <w:ilvl w:val="0"/>
          <w:numId w:val="43"/>
        </w:numPr>
        <w:spacing w:after="60" w:line="240" w:lineRule="auto"/>
        <w:rPr>
          <w:rFonts w:cs="Calibri"/>
        </w:rPr>
      </w:pPr>
      <w:bookmarkStart w:id="24"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00836846" w:rsidRPr="00836846">
        <w:rPr>
          <w:rFonts w:cs="Calibri"/>
        </w:rPr>
        <w:t xml:space="preserve">adres poczty elektronicznej administratora merytorycznego Instytucji Pośredniczącej: </w:t>
      </w:r>
      <w:r w:rsidR="00836846">
        <w:rPr>
          <w:rFonts w:cs="Calibri"/>
        </w:rPr>
        <w:t>……</w:t>
      </w:r>
      <w:r w:rsidRPr="00554A88">
        <w:rPr>
          <w:rFonts w:cs="Calibri"/>
        </w:rPr>
        <w:t>.</w:t>
      </w:r>
      <w:bookmarkEnd w:id="24"/>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1"/>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62"/>
      </w:r>
      <w:r w:rsidR="00331D4B">
        <w:rPr>
          <w:rFonts w:cs="Calibri"/>
        </w:rPr>
        <w:t xml:space="preserve"> </w:t>
      </w:r>
      <w:r w:rsidRPr="0028289B">
        <w:rPr>
          <w:rFonts w:cs="Calibri"/>
        </w:rPr>
        <w:t xml:space="preserve">Beneficjent jest zobowiązany w szczególności do:  </w:t>
      </w:r>
    </w:p>
    <w:p w14:paraId="082A9F61" w14:textId="785544FF"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A44EEF5" w:rsidR="0028289B" w:rsidRPr="0028289B" w:rsidRDefault="0028289B" w:rsidP="00F419C5">
      <w:pPr>
        <w:numPr>
          <w:ilvl w:val="2"/>
          <w:numId w:val="50"/>
        </w:numPr>
        <w:tabs>
          <w:tab w:val="left" w:pos="357"/>
        </w:tabs>
        <w:spacing w:after="120" w:line="240" w:lineRule="auto"/>
        <w:rPr>
          <w:rFonts w:cs="Calibri"/>
        </w:rPr>
      </w:pPr>
      <w:r w:rsidRPr="0028289B">
        <w:rPr>
          <w:rFonts w:cs="Calibri"/>
        </w:rPr>
        <w:lastRenderedPageBreak/>
        <w:t>wszystkich prowadzonych działa</w:t>
      </w:r>
      <w:r w:rsidR="00CD17A8">
        <w:rPr>
          <w:rFonts w:cs="Calibri"/>
        </w:rPr>
        <w:t>niach</w:t>
      </w:r>
      <w:r w:rsidRPr="0028289B">
        <w:rPr>
          <w:rFonts w:cs="Calibri"/>
        </w:rPr>
        <w:t xml:space="preserve"> informacyjnych i promocyjnych dotyczących Projektu,</w:t>
      </w:r>
    </w:p>
    <w:p w14:paraId="63A8C1B5" w14:textId="4627B89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7F47A0D7"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02FD5817"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5D7EE7AD"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3"/>
      </w:r>
    </w:p>
    <w:p w14:paraId="59F63994" w14:textId="0B1521D4" w:rsidR="009D7585" w:rsidRPr="009D7585" w:rsidRDefault="009D7585" w:rsidP="00AC4D67">
      <w:pPr>
        <w:pStyle w:val="Akapitzlist"/>
        <w:numPr>
          <w:ilvl w:val="1"/>
          <w:numId w:val="50"/>
        </w:numPr>
        <w:spacing w:after="120"/>
        <w:rPr>
          <w:rFonts w:ascii="Calibri" w:eastAsia="Calibri" w:hAnsi="Calibri" w:cs="Calibri"/>
          <w:sz w:val="22"/>
          <w:szCs w:val="22"/>
        </w:rPr>
      </w:pPr>
      <w:r w:rsidRPr="009D7585">
        <w:rPr>
          <w:rFonts w:ascii="Calibri" w:eastAsia="Calibri" w:hAnsi="Calibri" w:cs="Calibri"/>
          <w:sz w:val="22"/>
          <w:szCs w:val="22"/>
        </w:rPr>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4"/>
      </w:r>
    </w:p>
    <w:p w14:paraId="550B064C" w14:textId="791C9D15" w:rsidR="00E649B5" w:rsidRPr="00E649B5" w:rsidRDefault="00751BDE" w:rsidP="00AC4D67">
      <w:pPr>
        <w:pStyle w:val="Akapitzlist"/>
        <w:numPr>
          <w:ilvl w:val="1"/>
          <w:numId w:val="50"/>
        </w:numPr>
        <w:spacing w:after="120"/>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18C203F" w:rsid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C4D67">
      <w:pPr>
        <w:pStyle w:val="Akapitzlist"/>
        <w:numPr>
          <w:ilvl w:val="2"/>
          <w:numId w:val="50"/>
        </w:numPr>
        <w:spacing w:after="120"/>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67BDD704"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78EEB540"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10DA4453"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48952168" w:rsidR="00E649B5" w:rsidRPr="00E649B5" w:rsidRDefault="005463AB" w:rsidP="00AC4D67">
      <w:pPr>
        <w:pStyle w:val="Akapitzlist"/>
        <w:numPr>
          <w:ilvl w:val="2"/>
          <w:numId w:val="50"/>
        </w:numPr>
        <w:spacing w:after="120"/>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w:t>
      </w:r>
    </w:p>
    <w:p w14:paraId="0DFF5F94" w14:textId="1C2F6847" w:rsidR="00751BDE" w:rsidRPr="00B37E58" w:rsidRDefault="00E649B5" w:rsidP="00D832EB">
      <w:pPr>
        <w:pStyle w:val="Akapitzlist"/>
        <w:numPr>
          <w:ilvl w:val="2"/>
          <w:numId w:val="50"/>
        </w:numPr>
        <w:spacing w:after="120"/>
        <w:ind w:left="1077" w:hanging="357"/>
        <w:rPr>
          <w:rFonts w:eastAsia="Calibri" w:cs="Calibri"/>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7128C338" w14:textId="0E67FDB0" w:rsidR="009D7585" w:rsidRPr="007D1E3D" w:rsidRDefault="00751BDE" w:rsidP="009A6483">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w:t>
      </w:r>
      <w:r w:rsidR="00BE2AC2">
        <w:rPr>
          <w:rFonts w:cs="Calibri"/>
        </w:rPr>
        <w:t xml:space="preserve">ego i </w:t>
      </w:r>
      <w:r w:rsidRPr="00751BDE">
        <w:rPr>
          <w:rFonts w:cs="Calibri"/>
        </w:rPr>
        <w:t>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xml:space="preserve">) w ważnym momencie realizacji projektu np. na otwarcie projektu, zakończenie projektu lub jego </w:t>
      </w:r>
      <w:r w:rsidRPr="00751BDE">
        <w:rPr>
          <w:rFonts w:cs="Calibri"/>
        </w:rPr>
        <w:lastRenderedPageBreak/>
        <w:t>ważnego etapu np. rozpoczęcie inwestycji, oddanie inwestycji do użytkowania itp.</w:t>
      </w:r>
      <w:r w:rsidRPr="00751BDE">
        <w:rPr>
          <w:rFonts w:cs="Calibri"/>
          <w:vertAlign w:val="superscript"/>
        </w:rPr>
        <w:footnoteReference w:id="65"/>
      </w:r>
      <w:r w:rsidRPr="00751BDE">
        <w:rPr>
          <w:rFonts w:cs="Calibri"/>
        </w:rPr>
        <w:t xml:space="preserve"> Do udziału w  wydarzeniu informacyjn</w:t>
      </w:r>
      <w:r w:rsidR="004613AB">
        <w:rPr>
          <w:rFonts w:cs="Calibri"/>
        </w:rPr>
        <w:t xml:space="preserve">ym i </w:t>
      </w:r>
      <w:r w:rsidRPr="00751BDE">
        <w:rPr>
          <w:rFonts w:cs="Calibri"/>
        </w:rPr>
        <w:t>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1D2DBA">
        <w:rPr>
          <w:rFonts w:cs="Calibri"/>
        </w:rPr>
        <w:t xml:space="preserve"> poczty elektronicznej, wskazan</w:t>
      </w:r>
      <w:r w:rsidR="00F35C7E">
        <w:rPr>
          <w:rFonts w:cs="Calibri"/>
        </w:rPr>
        <w:t>ych</w:t>
      </w:r>
      <w:r w:rsidR="007D1E3D" w:rsidRPr="001D2DBA">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1D2DBA">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03980E81"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66"/>
      </w:r>
      <w:r w:rsidR="006F27A5" w:rsidRPr="009664E9">
        <w:rPr>
          <w:rFonts w:cs="Calibri"/>
          <w:i/>
          <w:iCs/>
          <w:lang w:bidi="pl-PL"/>
        </w:rPr>
        <w:t>:</w:t>
      </w:r>
    </w:p>
    <w:p w14:paraId="11E68A55" w14:textId="467BF85E"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w:t>
      </w:r>
      <w:r w:rsidR="004613AB">
        <w:rPr>
          <w:rFonts w:cs="Calibri"/>
          <w:i/>
          <w:iCs/>
        </w:rPr>
        <w:t xml:space="preserve">ych i </w:t>
      </w:r>
      <w:r w:rsidRPr="00556BEF">
        <w:rPr>
          <w:rFonts w:cs="Calibri"/>
          <w:i/>
          <w:iCs/>
        </w:rPr>
        <w:t>promocyjnych związanych z Projektem oraz</w:t>
      </w:r>
    </w:p>
    <w:p w14:paraId="0EB27344" w14:textId="207A9AC1"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9664E9">
        <w:rPr>
          <w:rFonts w:cs="Calibri"/>
          <w:i/>
          <w:iCs/>
        </w:rPr>
        <w:t>.</w:t>
      </w:r>
    </w:p>
    <w:p w14:paraId="38FC36A1" w14:textId="4D3BCCEC"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67"/>
      </w:r>
    </w:p>
    <w:p w14:paraId="0C29076A" w14:textId="1CF4072A"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w:t>
      </w:r>
      <w:r w:rsidR="00BE2AC2">
        <w:rPr>
          <w:rFonts w:cs="Calibri"/>
        </w:rPr>
        <w:t xml:space="preserve">ego i </w:t>
      </w:r>
      <w:r w:rsidRPr="00674318">
        <w:rPr>
          <w:rFonts w:cs="Calibri"/>
        </w:rPr>
        <w:t xml:space="preserve">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0A315A2C"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8"/>
      </w:r>
    </w:p>
    <w:p w14:paraId="1D47F0A3" w14:textId="6BF438BD"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00BE2AC2">
        <w:rPr>
          <w:rFonts w:cs="Calibri"/>
        </w:rPr>
        <w:t xml:space="preserve"> pkt 1</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58C3A801"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w:t>
      </w:r>
      <w:r w:rsidRPr="00E60E08">
        <w:rPr>
          <w:rFonts w:cs="Calibri"/>
        </w:rPr>
        <w:lastRenderedPageBreak/>
        <w:t xml:space="preserve">Beneficjent zobowiązuje się do uzyskania od tej osoby autorskich </w:t>
      </w:r>
      <w:r w:rsidR="003F4D77" w:rsidRPr="00E60E08">
        <w:rPr>
          <w:rFonts w:cs="Calibri"/>
        </w:rPr>
        <w:t xml:space="preserve">praw majątkowych </w:t>
      </w:r>
      <w:r w:rsidRPr="00E60E08">
        <w:rPr>
          <w:rFonts w:cs="Calibri"/>
        </w:rPr>
        <w:t>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9"/>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24968EA6"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78959196"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65110EB8"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w:t>
      </w:r>
      <w:r w:rsidR="00A60F7B">
        <w:rPr>
          <w:rFonts w:ascii="Calibri" w:hAnsi="Calibri" w:cs="Calibri"/>
          <w:sz w:val="22"/>
          <w:szCs w:val="22"/>
        </w:rPr>
        <w:t xml:space="preserve">do </w:t>
      </w:r>
      <w:r>
        <w:rPr>
          <w:rFonts w:ascii="Calibri" w:hAnsi="Calibri" w:cs="Calibri"/>
          <w:sz w:val="22"/>
          <w:szCs w:val="22"/>
        </w:rPr>
        <w:t>P</w:t>
      </w:r>
      <w:r w:rsidR="0074455C">
        <w:rPr>
          <w:rFonts w:ascii="Calibri" w:hAnsi="Calibri" w:cs="Calibri"/>
          <w:sz w:val="22"/>
          <w:szCs w:val="22"/>
        </w:rPr>
        <w:t>artner</w:t>
      </w:r>
      <w:r w:rsidR="00D96180">
        <w:rPr>
          <w:rFonts w:ascii="Calibri" w:hAnsi="Calibri" w:cs="Calibri"/>
          <w:sz w:val="22"/>
          <w:szCs w:val="22"/>
        </w:rPr>
        <w:t>a/</w:t>
      </w:r>
      <w:r w:rsidR="0074455C">
        <w:rPr>
          <w:rFonts w:ascii="Calibri" w:hAnsi="Calibri" w:cs="Calibri"/>
          <w:sz w:val="22"/>
          <w:szCs w:val="22"/>
        </w:rPr>
        <w:t>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0F0D2FE1"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70"/>
      </w:r>
      <w:r>
        <w:rPr>
          <w:rFonts w:ascii="Calibri" w:hAnsi="Calibri" w:cs="Calibri"/>
          <w:sz w:val="22"/>
          <w:szCs w:val="22"/>
        </w:rPr>
        <w:t xml:space="preserve"> oświadcza, że nie podlega </w:t>
      </w:r>
      <w:r w:rsidR="002C3B05" w:rsidRPr="002C3B05">
        <w:rPr>
          <w:rFonts w:ascii="Calibri" w:hAnsi="Calibri" w:cs="Calibri"/>
          <w:i/>
          <w:iCs/>
          <w:sz w:val="22"/>
          <w:szCs w:val="22"/>
        </w:rPr>
        <w:t>on, ani Partner/Partnerzy</w:t>
      </w:r>
      <w:r w:rsidR="002C3B05">
        <w:rPr>
          <w:rStyle w:val="Znakiprzypiswdolnych"/>
          <w:rFonts w:ascii="Calibri" w:hAnsi="Calibri" w:cs="Calibri"/>
          <w:i/>
          <w:sz w:val="22"/>
          <w:szCs w:val="22"/>
        </w:rPr>
        <w:footnoteReference w:id="71"/>
      </w:r>
      <w:r w:rsidR="002C3B05">
        <w:rPr>
          <w:rFonts w:ascii="Calibri" w:hAnsi="Calibri" w:cs="Calibri"/>
          <w:sz w:val="22"/>
          <w:szCs w:val="22"/>
        </w:rPr>
        <w:t xml:space="preserve"> </w:t>
      </w:r>
      <w:r>
        <w:rPr>
          <w:rFonts w:ascii="Calibri" w:hAnsi="Calibri" w:cs="Calibri"/>
          <w:sz w:val="22"/>
          <w:szCs w:val="22"/>
        </w:rPr>
        <w:t xml:space="preserve">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oświadcza, że nie był prawomocnie skazany za przestępstwo przeciwko mieniu, przeciwko obrotowi gospodarczemu, przeciwko działalności instytucji państwowych oraz </w:t>
      </w:r>
      <w:r>
        <w:rPr>
          <w:rFonts w:ascii="Calibri" w:hAnsi="Calibri" w:cs="Calibri"/>
          <w:sz w:val="22"/>
          <w:szCs w:val="22"/>
        </w:rPr>
        <w:lastRenderedPageBreak/>
        <w:t>samorządu terytorialnego, przeciwko wiarygodności dokumentów lub za przestępstwo skarbowe.</w:t>
      </w:r>
      <w:r>
        <w:rPr>
          <w:rStyle w:val="Znakiprzypiswdolnych"/>
          <w:rFonts w:ascii="Calibri" w:hAnsi="Calibri" w:cs="Calibri"/>
          <w:sz w:val="22"/>
          <w:szCs w:val="22"/>
        </w:rPr>
        <w:footnoteReference w:id="72"/>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3"/>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4"/>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lastRenderedPageBreak/>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514BD019"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w:t>
      </w:r>
      <w:r w:rsidR="00D96180">
        <w:rPr>
          <w:rFonts w:cs="Calibri"/>
          <w:i/>
        </w:rPr>
        <w:t>a/</w:t>
      </w:r>
      <w:r>
        <w:rPr>
          <w:rFonts w:cs="Calibri"/>
          <w:i/>
        </w:rPr>
        <w:t>ów wynikające z niniejszej umowy w zawartej z nim</w:t>
      </w:r>
      <w:r w:rsidR="00D96180">
        <w:rPr>
          <w:rFonts w:cs="Calibri"/>
          <w:i/>
        </w:rPr>
        <w:t>/</w:t>
      </w:r>
      <w:r>
        <w:rPr>
          <w:rFonts w:cs="Calibri"/>
          <w:i/>
        </w:rPr>
        <w:t>i umowie o partnerstwie.</w:t>
      </w:r>
      <w:r>
        <w:rPr>
          <w:rStyle w:val="Znakiprzypiswdolnych"/>
          <w:rFonts w:cs="Calibri"/>
          <w:i/>
        </w:rPr>
        <w:footnoteReference w:id="75"/>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32BE7DC4"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w:t>
      </w:r>
      <w:r w:rsidR="000868FD">
        <w:rPr>
          <w:rFonts w:cs="Calibri"/>
        </w:rPr>
        <w:t>3 r. poz. 1610</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770AA186"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6"/>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50EB85F1"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w:t>
      </w:r>
      <w:r w:rsidR="0004525C">
        <w:rPr>
          <w:rFonts w:cs="Calibri"/>
          <w:i/>
          <w:iCs/>
          <w:color w:val="000000"/>
        </w:rPr>
        <w:t>a/</w:t>
      </w:r>
      <w:r>
        <w:rPr>
          <w:rFonts w:cs="Calibri"/>
          <w:i/>
          <w:iCs/>
          <w:color w:val="000000"/>
        </w:rPr>
        <w:t>ów</w:t>
      </w:r>
      <w:r>
        <w:rPr>
          <w:rStyle w:val="Znakiprzypiswdolnych"/>
          <w:rFonts w:cs="Calibri"/>
          <w:i/>
          <w:iCs/>
          <w:color w:val="000000"/>
        </w:rPr>
        <w:footnoteReference w:id="77"/>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17472">
        <w:rPr>
          <w:rFonts w:cs="Calibri"/>
        </w:rPr>
        <w:t>,</w:t>
      </w:r>
      <w:r>
        <w:rPr>
          <w:rFonts w:cs="Calibri"/>
        </w:rPr>
        <w:t xml:space="preserve"> § 1</w:t>
      </w:r>
      <w:r w:rsidR="004A01C5">
        <w:rPr>
          <w:rFonts w:cs="Calibri"/>
        </w:rPr>
        <w:t>8</w:t>
      </w:r>
      <w:r>
        <w:rPr>
          <w:rFonts w:cs="Calibri"/>
        </w:rPr>
        <w:t xml:space="preserve"> ust. 3</w:t>
      </w:r>
      <w:r w:rsidR="005D79A0">
        <w:rPr>
          <w:rFonts w:cs="Calibri"/>
        </w:rPr>
        <w:t>,</w:t>
      </w:r>
      <w:r w:rsidR="00417472" w:rsidRPr="00417472">
        <w:rPr>
          <w:rFonts w:cs="Calibri"/>
        </w:rPr>
        <w:t xml:space="preserve"> </w:t>
      </w:r>
      <w:r w:rsidR="00417472">
        <w:rPr>
          <w:rFonts w:cs="Calibri"/>
        </w:rPr>
        <w:t xml:space="preserve">§ 23 ust. 4 i 6 </w:t>
      </w:r>
      <w:r w:rsidR="00417472" w:rsidRPr="00EF112B">
        <w:rPr>
          <w:rFonts w:cs="Calibri"/>
        </w:rPr>
        <w:t>oraz § 2</w:t>
      </w:r>
      <w:r w:rsidR="00417472">
        <w:rPr>
          <w:rFonts w:cs="Calibri"/>
        </w:rPr>
        <w:t>4</w:t>
      </w:r>
      <w:r w:rsidR="00417472" w:rsidRPr="00EF112B">
        <w:rPr>
          <w:rFonts w:cs="Calibri"/>
        </w:rPr>
        <w:t xml:space="preserve"> ust. 2 pkt 5 i ust. 4</w:t>
      </w:r>
      <w:r>
        <w:rPr>
          <w:rFonts w:cs="Calibri"/>
        </w:rPr>
        <w:t>.</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lastRenderedPageBreak/>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8"/>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9"/>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80"/>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5"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25"/>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lang w:eastAsia="pl-PL"/>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1"/>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2"/>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3"/>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4"/>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26"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6"/>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5"/>
      </w:r>
      <w:r w:rsidR="0026494D">
        <w:rPr>
          <w:rFonts w:cs="Calibri"/>
        </w:rPr>
        <w:t>, nazwa instytucji</w:t>
      </w:r>
      <w:r w:rsidR="00C461B7">
        <w:rPr>
          <w:rStyle w:val="Odwoanieprzypisudolnego"/>
          <w:rFonts w:cs="Calibri"/>
        </w:rPr>
        <w:footnoteReference w:id="86"/>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7" w:name="_Hlk93665701"/>
      <w:r w:rsidRPr="00077A65">
        <w:rPr>
          <w:rFonts w:cs="Calibri"/>
        </w:rPr>
        <w:t>obszar zamieszkania wg stopnia urbanizacji DEGURBA</w:t>
      </w:r>
      <w:bookmarkEnd w:id="27"/>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7"/>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67E622A" w:rsidR="00077A65" w:rsidRPr="00077A65" w:rsidRDefault="00077A65" w:rsidP="006F00B9">
            <w:pPr>
              <w:spacing w:after="60"/>
              <w:rPr>
                <w:rFonts w:cs="Calibri"/>
              </w:rPr>
            </w:pPr>
            <w:r w:rsidRPr="00077A65">
              <w:rPr>
                <w:rFonts w:cs="Calibri"/>
              </w:rPr>
              <w:t xml:space="preserve">Liczba osób </w:t>
            </w:r>
            <w:r w:rsidR="00D22FB2">
              <w:rPr>
                <w:rFonts w:cs="Calibri"/>
              </w:rPr>
              <w:t>w kryzysie bezdomności</w:t>
            </w:r>
            <w:r w:rsidRPr="00077A65">
              <w:rPr>
                <w:rFonts w:cs="Calibri"/>
              </w:rPr>
              <w:t xml:space="preserve">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9"/>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90"/>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6DE39C38"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sidRPr="0005491F">
              <w:rPr>
                <w:color w:val="000000" w:themeColor="text1"/>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1"/>
            </w:r>
            <w:r w:rsidR="00954EE9">
              <w:rPr>
                <w:lang w:eastAsia="en-US"/>
              </w:rPr>
              <w:t>, tj.</w:t>
            </w:r>
            <w:r>
              <w:rPr>
                <w:lang w:eastAsia="en-US"/>
              </w:rPr>
              <w:t>:</w:t>
            </w:r>
          </w:p>
          <w:p w14:paraId="29AFC7AF" w14:textId="4FED0B00"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52D533E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583496E8"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748E1D6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4FFE742B"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FBB836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07AC712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7D7D356F"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777EED7"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F129056"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66381219"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1980A0A"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92"/>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lang w:eastAsia="pl-PL"/>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3"/>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4"/>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5"/>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6"/>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7"/>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8"/>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lang w:eastAsia="pl-PL"/>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9"/>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100"/>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1"/>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2"/>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3"/>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1D2DBA">
      <w:pPr>
        <w:suppressAutoHyphens w:val="0"/>
        <w:spacing w:after="0" w:line="240" w:lineRule="auto"/>
        <w:rPr>
          <w:rFonts w:eastAsia="Times New Roman" w:cs="Calibri"/>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4"/>
      </w:r>
      <w:r w:rsidRPr="001E16FC">
        <w:rPr>
          <w:spacing w:val="4"/>
        </w:rPr>
        <w:t xml:space="preserve"> </w:t>
      </w:r>
    </w:p>
    <w:p w14:paraId="536307A6" w14:textId="77777777" w:rsidR="00AD2018" w:rsidRDefault="00AD2018" w:rsidP="006F00B9">
      <w:pPr>
        <w:suppressAutoHyphens w:val="0"/>
        <w:spacing w:after="0" w:line="240" w:lineRule="auto"/>
        <w:rPr>
          <w:rFonts w:cs="Calibri"/>
        </w:rPr>
      </w:pPr>
      <w:r>
        <w:rPr>
          <w:rFonts w:cs="Calibri"/>
        </w:rPr>
        <w:br w:type="page"/>
      </w:r>
    </w:p>
    <w:p w14:paraId="4E0CA785" w14:textId="4B3E4F36" w:rsidR="008D0484" w:rsidRPr="00480A59" w:rsidRDefault="008D0484" w:rsidP="008D0484">
      <w:pPr>
        <w:rPr>
          <w:rFonts w:asciiTheme="minorHAnsi" w:hAnsiTheme="minorHAnsi" w:cstheme="minorHAnsi"/>
        </w:rPr>
      </w:pPr>
      <w:r>
        <w:rPr>
          <w:rFonts w:cs="Calibri"/>
        </w:rPr>
        <w:lastRenderedPageBreak/>
        <w:t>Załącznik nr 10 do umowy: Obowiązki informacyjne Beneficjenta</w:t>
      </w:r>
      <w:bookmarkStart w:id="28" w:name="_Hlk141049419"/>
      <w:r w:rsidRPr="00480A59">
        <w:rPr>
          <w:rStyle w:val="Odwoanieprzypisudolnego"/>
          <w:rFonts w:asciiTheme="minorHAnsi" w:hAnsiTheme="minorHAnsi" w:cstheme="minorHAnsi"/>
        </w:rPr>
        <w:footnoteReference w:id="105"/>
      </w:r>
      <w:bookmarkEnd w:id="28"/>
    </w:p>
    <w:p w14:paraId="56837F71" w14:textId="77777777" w:rsidR="008D0484" w:rsidRPr="00D622BB" w:rsidRDefault="008D0484" w:rsidP="008D0484">
      <w:pPr>
        <w:jc w:val="center"/>
        <w:rPr>
          <w:rFonts w:asciiTheme="minorHAnsi" w:hAnsiTheme="minorHAnsi" w:cstheme="minorHAnsi"/>
          <w:sz w:val="24"/>
          <w:szCs w:val="24"/>
        </w:rPr>
      </w:pPr>
    </w:p>
    <w:p w14:paraId="0DBD01FF" w14:textId="74EC954C" w:rsidR="008D0484" w:rsidRPr="00C14BCD" w:rsidRDefault="008D0484" w:rsidP="008D0484">
      <w:pPr>
        <w:pStyle w:val="Nagwek2"/>
        <w:numPr>
          <w:ilvl w:val="0"/>
          <w:numId w:val="74"/>
        </w:numPr>
        <w:tabs>
          <w:tab w:val="num" w:pos="360"/>
        </w:tabs>
        <w:ind w:left="426" w:hanging="357"/>
        <w:jc w:val="left"/>
        <w:rPr>
          <w:rFonts w:asciiTheme="minorHAnsi" w:hAnsiTheme="minorHAnsi" w:cstheme="minorHAnsi"/>
        </w:rPr>
      </w:pPr>
      <w:bookmarkStart w:id="29" w:name="_Toc488324553"/>
      <w:bookmarkStart w:id="30" w:name="_Toc123805816"/>
      <w:bookmarkStart w:id="31" w:name="_Toc123806383"/>
      <w:bookmarkStart w:id="32" w:name="_Toc123806448"/>
      <w:bookmarkStart w:id="33" w:name="_Toc123806737"/>
      <w:r w:rsidRPr="00C14BCD">
        <w:rPr>
          <w:rFonts w:asciiTheme="minorHAnsi" w:hAnsiTheme="minorHAnsi" w:cstheme="minorHAnsi"/>
        </w:rPr>
        <w:t>Jak oznaczać dokumenty i działania informacyjn</w:t>
      </w:r>
      <w:r w:rsidR="00AD12F5">
        <w:rPr>
          <w:rFonts w:asciiTheme="minorHAnsi" w:hAnsiTheme="minorHAnsi" w:cstheme="minorHAnsi"/>
        </w:rPr>
        <w:t xml:space="preserve">e i </w:t>
      </w:r>
      <w:r w:rsidRPr="00C14BCD">
        <w:rPr>
          <w:rFonts w:asciiTheme="minorHAnsi" w:hAnsiTheme="minorHAnsi" w:cstheme="minorHAnsi"/>
        </w:rPr>
        <w:t>promocyjne w projekcie?</w:t>
      </w:r>
      <w:bookmarkEnd w:id="29"/>
      <w:bookmarkEnd w:id="30"/>
      <w:bookmarkEnd w:id="31"/>
      <w:bookmarkEnd w:id="32"/>
      <w:bookmarkEnd w:id="33"/>
    </w:p>
    <w:p w14:paraId="2702555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F911CA3" w14:textId="77777777" w:rsidR="008D0484" w:rsidRPr="00C14BCD" w:rsidDel="003306F5" w:rsidRDefault="008D0484" w:rsidP="008D0484">
      <w:pPr>
        <w:rPr>
          <w:rFonts w:asciiTheme="minorHAnsi" w:hAnsiTheme="minorHAnsi" w:cstheme="minorHAnsi"/>
        </w:rPr>
      </w:pPr>
      <w:bookmarkStart w:id="34" w:name="_Hlk126594892"/>
      <w:r w:rsidRPr="00C14BCD" w:rsidDel="003306F5">
        <w:rPr>
          <w:rFonts w:asciiTheme="minorHAnsi" w:hAnsiTheme="minorHAnsi" w:cstheme="minorHAnsi"/>
        </w:rPr>
        <w:t>Uw</w:t>
      </w:r>
      <w:bookmarkEnd w:id="34"/>
      <w:r w:rsidRPr="00C14BCD" w:rsidDel="003306F5">
        <w:rPr>
          <w:rFonts w:asciiTheme="minorHAnsi" w:hAnsiTheme="minorHAnsi" w:cstheme="minorHAnsi"/>
        </w:rPr>
        <w:t>aga! Jeśli w zestawieniu lub na materiale występują inne znaki dodatkowe (logo), to nie mogą być one większe (mierzone wysokością lub szerokością) od flagi (symbolu) Unii Europejskiej.</w:t>
      </w:r>
    </w:p>
    <w:p w14:paraId="1D0462DF" w14:textId="77777777" w:rsidR="008D0484" w:rsidRPr="00C14BCD" w:rsidRDefault="008D0484" w:rsidP="008D0484">
      <w:pPr>
        <w:pStyle w:val="Nagwek3"/>
        <w:numPr>
          <w:ilvl w:val="1"/>
          <w:numId w:val="74"/>
        </w:numPr>
        <w:tabs>
          <w:tab w:val="num" w:pos="426"/>
          <w:tab w:val="num" w:pos="1440"/>
        </w:tabs>
        <w:ind w:left="426" w:hanging="69"/>
        <w:rPr>
          <w:rFonts w:asciiTheme="minorHAnsi" w:hAnsiTheme="minorHAnsi" w:cstheme="minorHAnsi"/>
          <w:sz w:val="22"/>
          <w:szCs w:val="22"/>
        </w:rPr>
      </w:pPr>
      <w:r w:rsidRPr="00C14BCD">
        <w:rPr>
          <w:rFonts w:asciiTheme="minorHAnsi" w:hAnsiTheme="minorHAnsi" w:cstheme="minorHAnsi"/>
          <w:sz w:val="22"/>
          <w:szCs w:val="22"/>
        </w:rPr>
        <w:t>Jakie znaki graficzne należy umieścić?</w:t>
      </w:r>
    </w:p>
    <w:p w14:paraId="4C51CDB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D0484" w:rsidRPr="00C14BCD" w14:paraId="0A95082B" w14:textId="77777777" w:rsidTr="00AA08A6">
        <w:tc>
          <w:tcPr>
            <w:tcW w:w="2792" w:type="dxa"/>
            <w:tcBorders>
              <w:bottom w:val="single" w:sz="4" w:space="0" w:color="auto"/>
            </w:tcBorders>
            <w:shd w:val="clear" w:color="auto" w:fill="auto"/>
          </w:tcPr>
          <w:p w14:paraId="794CE07B" w14:textId="77777777" w:rsidR="008D0484" w:rsidRPr="00C14BCD" w:rsidRDefault="008D0484" w:rsidP="00AA08A6">
            <w:pPr>
              <w:rPr>
                <w:rFonts w:asciiTheme="minorHAnsi" w:hAnsiTheme="minorHAnsi" w:cstheme="minorHAnsi"/>
              </w:rPr>
            </w:pPr>
            <w:r w:rsidRPr="00C14BCD">
              <w:rPr>
                <w:rFonts w:asciiTheme="minorHAnsi" w:hAnsiTheme="minorHAnsi" w:cstheme="minorHAnsi"/>
                <w:b/>
              </w:rPr>
              <w:t xml:space="preserve">Znak Funduszy Europejskich dla Rozwoju Społecznego </w:t>
            </w:r>
            <w:r w:rsidRPr="00C14BCD">
              <w:rPr>
                <w:rFonts w:asciiTheme="minorHAnsi" w:hAnsiTheme="minorHAnsi" w:cstheme="minorHAnsi"/>
              </w:rPr>
              <w:t>złożony z symbolu graficznego i nazwy Fundusze Europejskie dla Rozwoju Społecznego</w:t>
            </w:r>
          </w:p>
        </w:tc>
        <w:tc>
          <w:tcPr>
            <w:tcW w:w="3277" w:type="dxa"/>
            <w:tcBorders>
              <w:bottom w:val="single" w:sz="4" w:space="0" w:color="auto"/>
            </w:tcBorders>
            <w:shd w:val="clear" w:color="auto" w:fill="auto"/>
          </w:tcPr>
          <w:p w14:paraId="154CBF14" w14:textId="77777777" w:rsidR="008D0484" w:rsidRPr="00C14BCD" w:rsidRDefault="008D0484" w:rsidP="00AA08A6">
            <w:pPr>
              <w:rPr>
                <w:rFonts w:asciiTheme="minorHAnsi" w:hAnsiTheme="minorHAnsi" w:cstheme="minorHAnsi"/>
                <w:b/>
              </w:rPr>
            </w:pPr>
            <w:r w:rsidRPr="00C14BCD">
              <w:rPr>
                <w:rFonts w:asciiTheme="minorHAnsi" w:hAnsiTheme="minorHAnsi" w:cstheme="minorHAnsi"/>
                <w:b/>
              </w:rPr>
              <w:t>Znak barw Rzeczypospolitej Polskiej</w:t>
            </w:r>
          </w:p>
          <w:p w14:paraId="3C4B276D" w14:textId="77777777" w:rsidR="008D0484" w:rsidRPr="00C14BCD" w:rsidRDefault="008D0484" w:rsidP="00AA08A6">
            <w:pPr>
              <w:rPr>
                <w:rFonts w:asciiTheme="minorHAnsi" w:hAnsiTheme="minorHAnsi" w:cstheme="minorHAnsi"/>
              </w:rPr>
            </w:pPr>
            <w:r w:rsidRPr="00C14BCD">
              <w:rPr>
                <w:rFonts w:asciiTheme="minorHAnsi" w:hAnsiTheme="minorHAnsi" w:cstheme="minorHAnsi"/>
              </w:rPr>
              <w:t>złożony z barw RP oraz nazwy Rzeczpospolita Polska</w:t>
            </w:r>
          </w:p>
        </w:tc>
        <w:tc>
          <w:tcPr>
            <w:tcW w:w="2610" w:type="dxa"/>
            <w:tcBorders>
              <w:bottom w:val="single" w:sz="4" w:space="0" w:color="auto"/>
            </w:tcBorders>
          </w:tcPr>
          <w:p w14:paraId="2A344D2D" w14:textId="77777777" w:rsidR="008D0484" w:rsidRPr="00C14BCD" w:rsidRDefault="008D0484" w:rsidP="00AA08A6">
            <w:pPr>
              <w:rPr>
                <w:rFonts w:asciiTheme="minorHAnsi" w:hAnsiTheme="minorHAnsi" w:cstheme="minorHAnsi"/>
              </w:rPr>
            </w:pPr>
            <w:r w:rsidRPr="00C14BCD">
              <w:rPr>
                <w:rFonts w:asciiTheme="minorHAnsi" w:hAnsiTheme="minorHAnsi" w:cstheme="minorHAnsi"/>
                <w:b/>
              </w:rPr>
              <w:t xml:space="preserve">Znak Unii Europejskiej </w:t>
            </w:r>
          </w:p>
          <w:p w14:paraId="33818340" w14:textId="77777777" w:rsidR="008D0484" w:rsidRPr="00C14BCD" w:rsidRDefault="008D0484" w:rsidP="00AA08A6">
            <w:pPr>
              <w:rPr>
                <w:rFonts w:asciiTheme="minorHAnsi" w:hAnsiTheme="minorHAnsi" w:cstheme="minorHAnsi"/>
                <w:b/>
              </w:rPr>
            </w:pPr>
            <w:r w:rsidRPr="00C14BCD">
              <w:rPr>
                <w:rFonts w:asciiTheme="minorHAnsi" w:hAnsiTheme="minorHAnsi" w:cstheme="minorHAnsi"/>
              </w:rPr>
              <w:t>złożony z flagi UE i napisu „Dofinansowane przez Unię Europejską”</w:t>
            </w:r>
            <w:r w:rsidRPr="00C14BCD" w:rsidDel="00EB3C7C">
              <w:rPr>
                <w:rStyle w:val="Odwoanieprzypisudolnego"/>
                <w:rFonts w:asciiTheme="minorHAnsi" w:hAnsiTheme="minorHAnsi" w:cstheme="minorHAnsi"/>
              </w:rPr>
              <w:t xml:space="preserve"> </w:t>
            </w:r>
          </w:p>
        </w:tc>
      </w:tr>
      <w:tr w:rsidR="008D0484" w:rsidRPr="00C14BCD" w14:paraId="3BA9AC41" w14:textId="77777777" w:rsidTr="00AA08A6">
        <w:tc>
          <w:tcPr>
            <w:tcW w:w="8679" w:type="dxa"/>
            <w:gridSpan w:val="3"/>
            <w:tcBorders>
              <w:top w:val="nil"/>
              <w:left w:val="nil"/>
              <w:bottom w:val="nil"/>
              <w:right w:val="nil"/>
            </w:tcBorders>
            <w:shd w:val="clear" w:color="auto" w:fill="auto"/>
          </w:tcPr>
          <w:p w14:paraId="12670BE7" w14:textId="77777777" w:rsidR="008D0484" w:rsidRPr="00C14BCD" w:rsidRDefault="008D0484" w:rsidP="00AA08A6">
            <w:pPr>
              <w:spacing w:after="0"/>
              <w:rPr>
                <w:rFonts w:asciiTheme="minorHAnsi" w:hAnsiTheme="minorHAnsi" w:cstheme="minorHAnsi"/>
              </w:rPr>
            </w:pPr>
          </w:p>
          <w:p w14:paraId="16404BD3" w14:textId="77777777" w:rsidR="008D0484" w:rsidRPr="00C14BCD" w:rsidRDefault="008D0484" w:rsidP="00AA08A6">
            <w:pPr>
              <w:spacing w:after="0"/>
              <w:rPr>
                <w:rFonts w:asciiTheme="minorHAnsi" w:hAnsiTheme="minorHAnsi" w:cstheme="minorHAnsi"/>
              </w:rPr>
            </w:pPr>
            <w:r w:rsidRPr="00C14BCD">
              <w:rPr>
                <w:rFonts w:asciiTheme="minorHAnsi" w:hAnsiTheme="minorHAnsi" w:cstheme="minorHAnsi"/>
                <w:noProof/>
                <w:lang w:eastAsia="pl-PL"/>
              </w:rPr>
              <w:drawing>
                <wp:inline distT="0" distB="0" distL="0" distR="0" wp14:anchorId="7F31A42F" wp14:editId="2E7494B7">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774201D7" w14:textId="77777777" w:rsidR="008D0484" w:rsidRPr="00C14BCD" w:rsidRDefault="008D0484" w:rsidP="008D0484">
      <w:pPr>
        <w:pStyle w:val="Nagwek3"/>
        <w:numPr>
          <w:ilvl w:val="1"/>
          <w:numId w:val="74"/>
        </w:numPr>
        <w:tabs>
          <w:tab w:val="num" w:pos="360"/>
          <w:tab w:val="num" w:pos="1440"/>
        </w:tabs>
        <w:ind w:left="714" w:hanging="357"/>
        <w:rPr>
          <w:rFonts w:asciiTheme="minorHAnsi" w:hAnsiTheme="minorHAnsi" w:cstheme="minorHAnsi"/>
          <w:sz w:val="22"/>
          <w:szCs w:val="22"/>
        </w:rPr>
      </w:pPr>
      <w:bookmarkStart w:id="35" w:name="_Toc488324585"/>
      <w:bookmarkStart w:id="36" w:name="_Toc123805818"/>
      <w:bookmarkStart w:id="37" w:name="_Toc123806385"/>
      <w:bookmarkStart w:id="38" w:name="_Toc123806450"/>
      <w:bookmarkStart w:id="39" w:name="_Toc123806739"/>
      <w:r w:rsidRPr="00C14BCD">
        <w:rPr>
          <w:rFonts w:asciiTheme="minorHAnsi" w:hAnsiTheme="minorHAnsi" w:cstheme="minorHAnsi"/>
          <w:sz w:val="22"/>
          <w:szCs w:val="22"/>
        </w:rPr>
        <w:t xml:space="preserve"> Liczba znaków</w:t>
      </w:r>
      <w:bookmarkEnd w:id="35"/>
      <w:r w:rsidRPr="00C14BCD">
        <w:rPr>
          <w:rFonts w:asciiTheme="minorHAnsi" w:hAnsiTheme="minorHAnsi" w:cstheme="minorHAnsi"/>
          <w:sz w:val="22"/>
          <w:szCs w:val="22"/>
        </w:rPr>
        <w:t xml:space="preserve"> w zestawieniu</w:t>
      </w:r>
      <w:bookmarkEnd w:id="36"/>
      <w:bookmarkEnd w:id="37"/>
      <w:bookmarkEnd w:id="38"/>
      <w:bookmarkEnd w:id="39"/>
    </w:p>
    <w:p w14:paraId="3A4D9934"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color w:val="000000"/>
        </w:rPr>
        <w:t xml:space="preserve">Liczba znaków w zestawieniu (tzn. w jednej linii) </w:t>
      </w:r>
      <w:r w:rsidRPr="00C14BCD">
        <w:rPr>
          <w:rFonts w:asciiTheme="minorHAnsi" w:hAnsiTheme="minorHAnsi" w:cstheme="minorHAnsi"/>
          <w:b/>
          <w:bCs/>
          <w:color w:val="000000"/>
        </w:rPr>
        <w:t>nie może przekraczać czterech</w:t>
      </w:r>
      <w:r w:rsidRPr="00C14BCD">
        <w:rPr>
          <w:rStyle w:val="Odwoanieprzypisudolnego"/>
          <w:rFonts w:asciiTheme="minorHAnsi" w:hAnsiTheme="minorHAnsi" w:cstheme="minorHAnsi"/>
          <w:b/>
          <w:bCs/>
          <w:color w:val="000000"/>
        </w:rPr>
        <w:footnoteReference w:id="106"/>
      </w:r>
      <w:r w:rsidRPr="00C14BCD">
        <w:rPr>
          <w:rFonts w:asciiTheme="minorHAnsi" w:hAnsiTheme="minorHAnsi" w:cstheme="minorHAnsi"/>
          <w:color w:val="000000"/>
        </w:rPr>
        <w:t xml:space="preserve">, łącznie ze znakami FE, znakiem barw RP i znakiem UE. </w:t>
      </w:r>
    </w:p>
    <w:p w14:paraId="4DFB42B8"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Nie można</w:t>
      </w:r>
      <w:r w:rsidRPr="00C14BCD">
        <w:rPr>
          <w:rFonts w:asciiTheme="minorHAnsi" w:hAnsiTheme="minorHAnsi" w:cstheme="minorHAnsi"/>
          <w:color w:val="000000"/>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3B3B7D16" w14:textId="77777777" w:rsidR="008D0484" w:rsidRPr="00C14BCD" w:rsidRDefault="008D0484" w:rsidP="008D0484">
      <w:pPr>
        <w:rPr>
          <w:rFonts w:asciiTheme="minorHAnsi" w:hAnsiTheme="minorHAnsi" w:cstheme="minorHAnsi"/>
          <w:color w:val="000000"/>
        </w:rPr>
      </w:pPr>
    </w:p>
    <w:p w14:paraId="743A9293" w14:textId="77777777" w:rsidR="008D0484" w:rsidRPr="00C14BCD" w:rsidRDefault="008D0484" w:rsidP="008D0484">
      <w:pPr>
        <w:pStyle w:val="Nagwek2"/>
        <w:numPr>
          <w:ilvl w:val="0"/>
          <w:numId w:val="74"/>
        </w:numPr>
        <w:tabs>
          <w:tab w:val="num" w:pos="360"/>
        </w:tabs>
        <w:ind w:left="0" w:firstLine="0"/>
        <w:jc w:val="left"/>
        <w:rPr>
          <w:rFonts w:asciiTheme="minorHAnsi" w:hAnsiTheme="minorHAnsi" w:cstheme="minorHAnsi"/>
        </w:rPr>
      </w:pPr>
      <w:bookmarkStart w:id="40" w:name="_Toc488324559"/>
      <w:bookmarkStart w:id="41" w:name="_Toc123805819"/>
      <w:bookmarkStart w:id="42" w:name="_Toc123806386"/>
      <w:bookmarkStart w:id="43" w:name="_Toc123806451"/>
      <w:bookmarkStart w:id="44" w:name="_Toc123806740"/>
      <w:r w:rsidRPr="00C14BCD">
        <w:rPr>
          <w:rFonts w:asciiTheme="minorHAnsi" w:hAnsiTheme="minorHAnsi" w:cstheme="minorHAnsi"/>
        </w:rPr>
        <w:lastRenderedPageBreak/>
        <w:t>Jak oznaczać miejsce projektu?</w:t>
      </w:r>
      <w:bookmarkEnd w:id="40"/>
      <w:r w:rsidRPr="00C14BCD">
        <w:rPr>
          <w:rFonts w:asciiTheme="minorHAnsi" w:hAnsiTheme="minorHAnsi" w:cstheme="minorHAnsi"/>
        </w:rPr>
        <w:t xml:space="preserve"> Tablice i plakaty.</w:t>
      </w:r>
      <w:bookmarkEnd w:id="41"/>
      <w:bookmarkEnd w:id="42"/>
      <w:bookmarkEnd w:id="43"/>
      <w:bookmarkEnd w:id="44"/>
    </w:p>
    <w:p w14:paraId="06160C97" w14:textId="77777777" w:rsidR="008D0484" w:rsidRPr="00C14BCD" w:rsidRDefault="008D0484" w:rsidP="008D0484">
      <w:pPr>
        <w:rPr>
          <w:rFonts w:asciiTheme="minorHAnsi" w:hAnsiTheme="minorHAnsi" w:cstheme="minorHAnsi"/>
          <w:b/>
          <w:bCs/>
        </w:rPr>
      </w:pPr>
      <w:r w:rsidRPr="00C14BCD">
        <w:rPr>
          <w:rFonts w:asciiTheme="minorHAnsi" w:hAnsiTheme="minorHAnsi" w:cstheme="minorHAnsi"/>
        </w:rPr>
        <w:t xml:space="preserve">Twoje obowiązki związane z oznaczaniem miejsca realizacji projektu zależą od rodzaju projektu oraz całkowitego kosztu projektu. Zarówno tablice, jak i plakaty, muszą znajdować się </w:t>
      </w:r>
      <w:r w:rsidRPr="00C14BCD">
        <w:rPr>
          <w:rFonts w:asciiTheme="minorHAnsi" w:hAnsiTheme="minorHAnsi" w:cstheme="minorHAnsi"/>
          <w:b/>
          <w:bCs/>
        </w:rPr>
        <w:t>w miejscu dobrze widocznym.</w:t>
      </w:r>
    </w:p>
    <w:p w14:paraId="16EDA1A6" w14:textId="77777777" w:rsidR="008D0484" w:rsidRPr="00C14BCD" w:rsidRDefault="008D0484" w:rsidP="008D0484">
      <w:pPr>
        <w:pStyle w:val="Nagwek3"/>
        <w:numPr>
          <w:ilvl w:val="1"/>
          <w:numId w:val="74"/>
        </w:numPr>
        <w:tabs>
          <w:tab w:val="num" w:pos="1440"/>
        </w:tabs>
        <w:ind w:left="714" w:hanging="357"/>
        <w:rPr>
          <w:rFonts w:asciiTheme="minorHAnsi" w:hAnsiTheme="minorHAnsi" w:cstheme="minorHAnsi"/>
          <w:sz w:val="22"/>
          <w:szCs w:val="22"/>
        </w:rPr>
      </w:pPr>
      <w:bookmarkStart w:id="45" w:name="_Toc488324560"/>
      <w:bookmarkStart w:id="46" w:name="_Toc123805820"/>
      <w:bookmarkStart w:id="47" w:name="_Toc123806387"/>
      <w:bookmarkStart w:id="48" w:name="_Toc123806452"/>
      <w:bookmarkStart w:id="49" w:name="_Toc123806741"/>
      <w:r w:rsidRPr="00C14BCD">
        <w:rPr>
          <w:rFonts w:asciiTheme="minorHAnsi" w:hAnsiTheme="minorHAnsi" w:cstheme="minorHAnsi"/>
          <w:sz w:val="22"/>
          <w:szCs w:val="22"/>
        </w:rPr>
        <w:t>Tablice informacyjne</w:t>
      </w:r>
      <w:bookmarkEnd w:id="45"/>
      <w:bookmarkEnd w:id="46"/>
      <w:bookmarkEnd w:id="47"/>
      <w:bookmarkEnd w:id="48"/>
      <w:bookmarkEnd w:id="49"/>
    </w:p>
    <w:p w14:paraId="355F17E6" w14:textId="77777777" w:rsidR="008D0484" w:rsidRPr="00C14BCD" w:rsidRDefault="008D0484" w:rsidP="008D0484">
      <w:pPr>
        <w:numPr>
          <w:ilvl w:val="2"/>
          <w:numId w:val="74"/>
        </w:numPr>
        <w:suppressAutoHyphens w:val="0"/>
        <w:spacing w:before="120" w:after="120" w:line="240" w:lineRule="auto"/>
        <w:rPr>
          <w:rFonts w:asciiTheme="minorHAnsi" w:hAnsiTheme="minorHAnsi" w:cstheme="minorHAnsi"/>
          <w:b/>
          <w:bCs/>
        </w:rPr>
      </w:pPr>
      <w:r w:rsidRPr="00C14BCD">
        <w:rPr>
          <w:rFonts w:asciiTheme="minorHAnsi" w:hAnsiTheme="minorHAnsi" w:cstheme="minorHAnsi"/>
          <w:b/>
          <w:bCs/>
        </w:rPr>
        <w:t>Jak powinna wyglądać tablica informacyjna?</w:t>
      </w:r>
    </w:p>
    <w:p w14:paraId="1C24AE0B" w14:textId="77777777" w:rsidR="008D0484" w:rsidRPr="00C14BCD" w:rsidRDefault="008D0484" w:rsidP="008D0484">
      <w:pPr>
        <w:spacing w:before="120" w:after="120" w:line="240" w:lineRule="auto"/>
        <w:ind w:left="1080"/>
        <w:rPr>
          <w:rFonts w:asciiTheme="minorHAnsi" w:hAnsiTheme="minorHAnsi" w:cstheme="minorHAnsi"/>
          <w:b/>
          <w:bCs/>
        </w:rPr>
      </w:pPr>
    </w:p>
    <w:p w14:paraId="4635AD8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musi zawierać:</w:t>
      </w:r>
    </w:p>
    <w:p w14:paraId="144E92C6"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25616609"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nazwę beneficjenta, </w:t>
      </w:r>
    </w:p>
    <w:p w14:paraId="24943246"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64597A73"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1" w:history="1">
        <w:r w:rsidRPr="00C14BCD">
          <w:rPr>
            <w:rStyle w:val="Hipercze"/>
            <w:rFonts w:asciiTheme="minorHAnsi" w:hAnsiTheme="minorHAnsi" w:cstheme="minorHAnsi"/>
          </w:rPr>
          <w:t>www.mapadotacji.gov.pl</w:t>
        </w:r>
      </w:hyperlink>
      <w:r w:rsidRPr="00C14BCD">
        <w:rPr>
          <w:rFonts w:asciiTheme="minorHAnsi" w:hAnsiTheme="minorHAnsi" w:cstheme="minorHAnsi"/>
        </w:rPr>
        <w:t>.</w:t>
      </w:r>
    </w:p>
    <w:p w14:paraId="57BB7181" w14:textId="77777777" w:rsidR="008D0484" w:rsidRPr="00C14BCD" w:rsidRDefault="008D0484" w:rsidP="008D0484">
      <w:pPr>
        <w:spacing w:after="0" w:line="240" w:lineRule="auto"/>
        <w:rPr>
          <w:rFonts w:asciiTheme="minorHAnsi" w:hAnsiTheme="minorHAnsi" w:cstheme="minorHAnsi"/>
        </w:rPr>
      </w:pPr>
    </w:p>
    <w:p w14:paraId="4CFE5900" w14:textId="77777777" w:rsidR="008D0484" w:rsidRPr="00C14BCD" w:rsidRDefault="008D0484" w:rsidP="008D0484">
      <w:pPr>
        <w:spacing w:after="0" w:line="240" w:lineRule="auto"/>
        <w:rPr>
          <w:rFonts w:asciiTheme="minorHAnsi" w:hAnsiTheme="minorHAnsi" w:cstheme="minorHAnsi"/>
        </w:rPr>
      </w:pPr>
    </w:p>
    <w:p w14:paraId="54A9277F" w14:textId="77777777" w:rsidR="008D0484" w:rsidRPr="00C14BCD" w:rsidRDefault="008D0484" w:rsidP="008D0484">
      <w:pPr>
        <w:spacing w:after="0" w:line="240" w:lineRule="auto"/>
        <w:rPr>
          <w:rFonts w:asciiTheme="minorHAnsi" w:hAnsiTheme="minorHAnsi" w:cstheme="minorHAnsi"/>
          <w:b/>
          <w:bCs/>
        </w:rPr>
      </w:pPr>
      <w:r w:rsidRPr="00C14BCD">
        <w:rPr>
          <w:rFonts w:asciiTheme="minorHAnsi" w:hAnsiTheme="minorHAnsi" w:cstheme="minorHAnsi"/>
          <w:b/>
          <w:bC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785D0C73" w14:textId="77777777" w:rsidR="008D0484" w:rsidRPr="00C14BCD" w:rsidRDefault="008D0484" w:rsidP="008D0484">
      <w:pPr>
        <w:spacing w:after="0"/>
        <w:ind w:left="720"/>
        <w:rPr>
          <w:rFonts w:asciiTheme="minorHAnsi" w:hAnsiTheme="minorHAnsi" w:cstheme="minorHAnsi"/>
        </w:rPr>
      </w:pPr>
    </w:p>
    <w:p w14:paraId="266602F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tablicy dla programu FERS:</w:t>
      </w:r>
    </w:p>
    <w:p w14:paraId="328BEC6F"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lang w:eastAsia="pl-PL"/>
        </w:rPr>
        <w:drawing>
          <wp:inline distT="0" distB="0" distL="0" distR="0" wp14:anchorId="4979EAD9" wp14:editId="653373C7">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CFA3517" w14:textId="77777777" w:rsidR="008D0484" w:rsidRPr="00C14BCD" w:rsidRDefault="008D0484" w:rsidP="008D0484">
      <w:pPr>
        <w:rPr>
          <w:rFonts w:asciiTheme="minorHAnsi" w:hAnsiTheme="minorHAnsi" w:cstheme="minorHAnsi"/>
        </w:rPr>
      </w:pPr>
      <w:r w:rsidRPr="00C14BCD">
        <w:rPr>
          <w:rFonts w:asciiTheme="minorHAnsi" w:hAnsiTheme="minorHAnsi" w:cstheme="minorHAnsi"/>
          <w:color w:val="000000"/>
        </w:rPr>
        <w:t>Projekty tablic są przygotowane w trzech wymiarach: 80/40, 120/60 i 240/120 cm</w:t>
      </w:r>
      <w:r w:rsidRPr="00C14BCD">
        <w:rPr>
          <w:rFonts w:asciiTheme="minorHAnsi" w:hAnsiTheme="minorHAnsi" w:cstheme="minorHAnsi"/>
        </w:rPr>
        <w:t>.</w:t>
      </w:r>
    </w:p>
    <w:p w14:paraId="65D39A3B" w14:textId="77777777" w:rsidR="008D0484" w:rsidRPr="00C14BCD" w:rsidRDefault="008D0484" w:rsidP="008D0484">
      <w:pPr>
        <w:rPr>
          <w:rFonts w:asciiTheme="minorHAnsi" w:hAnsiTheme="minorHAnsi" w:cstheme="minorHAnsi"/>
          <w:b/>
          <w:color w:val="000000"/>
        </w:rPr>
      </w:pPr>
      <w:r w:rsidRPr="00C14BCD">
        <w:rPr>
          <w:rFonts w:asciiTheme="minorHAnsi" w:hAnsiTheme="minorHAnsi" w:cstheme="minorHAnsi"/>
          <w:b/>
          <w:color w:val="000000"/>
        </w:rPr>
        <w:t xml:space="preserve">UWAGA: Wzór tablic informacyjnych jest obowiązkowy, tzn. nie można go modyfikować, dodawać/usuwać znaków, poza uzupełnianiem treści we wskazanych polach. </w:t>
      </w:r>
    </w:p>
    <w:p w14:paraId="01D0B256" w14:textId="77777777" w:rsidR="008D0484" w:rsidRPr="00C14BCD" w:rsidRDefault="008D0484" w:rsidP="008D0484">
      <w:pPr>
        <w:rPr>
          <w:rFonts w:asciiTheme="minorHAnsi" w:hAnsiTheme="minorHAnsi" w:cstheme="minorHAnsi"/>
          <w:b/>
          <w:color w:val="000000"/>
        </w:rPr>
      </w:pPr>
    </w:p>
    <w:p w14:paraId="3E564C1C" w14:textId="77777777" w:rsidR="008D0484" w:rsidRPr="00C14BCD" w:rsidRDefault="008D0484" w:rsidP="008D0484">
      <w:pPr>
        <w:pStyle w:val="Nagwek3"/>
        <w:numPr>
          <w:ilvl w:val="2"/>
          <w:numId w:val="74"/>
        </w:numPr>
        <w:tabs>
          <w:tab w:val="num" w:pos="2160"/>
        </w:tabs>
        <w:ind w:left="714" w:hanging="357"/>
        <w:rPr>
          <w:rFonts w:asciiTheme="minorHAnsi" w:hAnsiTheme="minorHAnsi" w:cstheme="minorHAnsi"/>
          <w:sz w:val="22"/>
          <w:szCs w:val="22"/>
        </w:rPr>
      </w:pPr>
      <w:bookmarkStart w:id="50" w:name="_Toc123805821"/>
      <w:bookmarkStart w:id="51" w:name="_Toc123806388"/>
      <w:bookmarkStart w:id="52" w:name="_Toc123806453"/>
      <w:bookmarkStart w:id="53" w:name="_Toc123806742"/>
      <w:r w:rsidRPr="00C14BCD">
        <w:rPr>
          <w:rFonts w:asciiTheme="minorHAnsi" w:hAnsiTheme="minorHAnsi" w:cstheme="minorHAnsi"/>
          <w:sz w:val="22"/>
          <w:szCs w:val="22"/>
        </w:rPr>
        <w:t>Gdzie umieścić tablicę informacyjną?</w:t>
      </w:r>
      <w:bookmarkEnd w:id="50"/>
      <w:bookmarkEnd w:id="51"/>
      <w:bookmarkEnd w:id="52"/>
      <w:bookmarkEnd w:id="53"/>
    </w:p>
    <w:p w14:paraId="0FB290DD"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Tablicę informacyjną umieść w miejscu realizacji projektu. </w:t>
      </w:r>
    </w:p>
    <w:p w14:paraId="506C2BB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lastRenderedPageBreak/>
        <w:t>Jeżeli realizujesz projekt,  i planujesz w nim inwestycje rzeczowe lub zakup sprzętu, to tablica powinna znajdować się na lub przed siedzibą beneficjenta.</w:t>
      </w:r>
    </w:p>
    <w:p w14:paraId="60D6564F"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Wybierz miejsce dobrze widoczne i ogólnie dostępne, gdzie największa liczba osób będzie miała możliwość zapoznać się z treścią tablicy.  </w:t>
      </w:r>
    </w:p>
    <w:p w14:paraId="19BA09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prowadzisz prace w kilku lokalizacjach, należy ustawić kilka tablic w kluczowych dla projektu miejscach. </w:t>
      </w:r>
    </w:p>
    <w:p w14:paraId="1108E76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Powierzchnia tablicy powinna być odpowiednio duża tak, aby była dobrze widoczna. </w:t>
      </w:r>
    </w:p>
    <w:p w14:paraId="1DA137FA" w14:textId="77777777" w:rsidR="008D0484" w:rsidRPr="00C14BCD" w:rsidRDefault="008D0484" w:rsidP="008D0484">
      <w:pPr>
        <w:rPr>
          <w:rFonts w:asciiTheme="minorHAnsi" w:hAnsiTheme="minorHAnsi" w:cstheme="minorHAnsi"/>
        </w:rPr>
      </w:pPr>
    </w:p>
    <w:p w14:paraId="4CED2D17" w14:textId="77777777" w:rsidR="008D0484" w:rsidRPr="00C14BCD" w:rsidRDefault="008D0484" w:rsidP="008D0484">
      <w:pPr>
        <w:pStyle w:val="Nagwek3"/>
        <w:numPr>
          <w:ilvl w:val="2"/>
          <w:numId w:val="78"/>
        </w:numPr>
        <w:tabs>
          <w:tab w:val="num" w:pos="360"/>
        </w:tabs>
        <w:ind w:left="1077" w:hanging="360"/>
        <w:rPr>
          <w:rFonts w:asciiTheme="minorHAnsi" w:hAnsiTheme="minorHAnsi" w:cstheme="minorHAnsi"/>
          <w:sz w:val="22"/>
          <w:szCs w:val="22"/>
        </w:rPr>
      </w:pPr>
      <w:bookmarkStart w:id="54" w:name="_Toc123805822"/>
      <w:bookmarkStart w:id="55" w:name="_Toc123806389"/>
      <w:bookmarkStart w:id="56" w:name="_Toc123806454"/>
      <w:bookmarkStart w:id="57" w:name="_Toc123806743"/>
      <w:bookmarkStart w:id="58" w:name="_Toc488324564"/>
      <w:r w:rsidRPr="00C14BCD">
        <w:rPr>
          <w:rFonts w:asciiTheme="minorHAnsi" w:hAnsiTheme="minorHAnsi" w:cstheme="minorHAnsi"/>
          <w:sz w:val="22"/>
          <w:szCs w:val="22"/>
        </w:rPr>
        <w:t>Kiedy umieścić tablicę informacyjną i na jak długo?</w:t>
      </w:r>
      <w:bookmarkEnd w:id="54"/>
      <w:bookmarkEnd w:id="55"/>
      <w:bookmarkEnd w:id="56"/>
      <w:bookmarkEnd w:id="57"/>
      <w:r w:rsidRPr="00C14BCD">
        <w:rPr>
          <w:rFonts w:asciiTheme="minorHAnsi" w:hAnsiTheme="minorHAnsi" w:cstheme="minorHAnsi"/>
          <w:sz w:val="22"/>
          <w:szCs w:val="22"/>
        </w:rPr>
        <w:t xml:space="preserve"> </w:t>
      </w:r>
      <w:bookmarkEnd w:id="58"/>
    </w:p>
    <w:p w14:paraId="41E798D5" w14:textId="77777777" w:rsidR="008D0484" w:rsidRPr="00C14BCD" w:rsidRDefault="008D0484" w:rsidP="008D0484">
      <w:pPr>
        <w:rPr>
          <w:rFonts w:asciiTheme="minorHAnsi" w:hAnsiTheme="minorHAnsi" w:cstheme="minorHAnsi"/>
        </w:rPr>
      </w:pPr>
      <w:bookmarkStart w:id="59" w:name="_Hlk124327465"/>
      <w:r w:rsidRPr="00C14BCD">
        <w:rPr>
          <w:rFonts w:asciiTheme="minorHAnsi" w:hAnsiTheme="minorHAnsi" w:cstheme="minorHAnsi"/>
        </w:rPr>
        <w:t xml:space="preserve">Tablicę informacyjną musisz umieścić niezwłocznie po rozpoczęciu fizycznej realizacji Projektu obejmującego inwestycje rzeczowe lub zainstalowanie zakupionego sprzętu. </w:t>
      </w:r>
      <w:bookmarkEnd w:id="59"/>
      <w:r w:rsidRPr="00C14BCD">
        <w:rPr>
          <w:rFonts w:asciiTheme="minorHAnsi" w:hAnsiTheme="minorHAnsi" w:cstheme="minorHAnsi"/>
        </w:rPr>
        <w:t>Jeśli projekt rozpoczął się przed uzyskaniem dofinansowania, tablica powinna stanąć bezpośrednio po podpisaniu porozumienia lub uzyskaniu decyzji o dofinansowaniu (nie później niż dwa miesiące od tej daty).</w:t>
      </w:r>
    </w:p>
    <w:p w14:paraId="6CDEF62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informacyjna powinna być wyeksponowana w okresie realizacji projektu oraz w okresie jego trwałości. Okres trwałości projektu jest określony w porozumieniu o dofinansowanie. Musi zatem być wykonana z trwałych materiałów, odpornych na warunki atmosferyczne. Uszkodzoną lub nieczytelną tablicę musisz wymienić lub odnowić.</w:t>
      </w:r>
    </w:p>
    <w:p w14:paraId="4096EB2C" w14:textId="77777777" w:rsidR="008D0484" w:rsidRPr="00C14BCD" w:rsidRDefault="008D0484" w:rsidP="008D0484">
      <w:pPr>
        <w:rPr>
          <w:rFonts w:asciiTheme="minorHAnsi" w:hAnsiTheme="minorHAnsi" w:cstheme="minorHAnsi"/>
        </w:rPr>
      </w:pPr>
    </w:p>
    <w:p w14:paraId="78C8D41E" w14:textId="77777777" w:rsidR="008D0484" w:rsidRPr="00C14BCD" w:rsidRDefault="008D0484" w:rsidP="008D0484">
      <w:pPr>
        <w:numPr>
          <w:ilvl w:val="2"/>
          <w:numId w:val="78"/>
        </w:numPr>
        <w:suppressAutoHyphens w:val="0"/>
        <w:spacing w:before="120" w:after="120" w:line="240" w:lineRule="auto"/>
        <w:ind w:left="1081"/>
        <w:rPr>
          <w:rFonts w:asciiTheme="minorHAnsi" w:hAnsiTheme="minorHAnsi" w:cstheme="minorHAnsi"/>
          <w:b/>
          <w:bCs/>
        </w:rPr>
      </w:pPr>
      <w:r w:rsidRPr="00C14BCD">
        <w:rPr>
          <w:rFonts w:asciiTheme="minorHAnsi" w:hAnsiTheme="minorHAnsi" w:cstheme="minorHAnsi"/>
          <w:b/>
          <w:bCs/>
        </w:rPr>
        <w:t xml:space="preserve">Co zrobić, jeśli realizuję kilka projektów w tym samym miejscu? </w:t>
      </w:r>
    </w:p>
    <w:p w14:paraId="4B7E7AA2"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tym samym miejscu realizujesz kilka projektów, które musisz oznaczyć tablicami lub jeśli w późniejszym terminie otrzymasz dalsze finansowanie na ten sam projekt, możesz umieścić jedną, </w:t>
      </w:r>
      <w:r w:rsidRPr="00C14BCD">
        <w:rPr>
          <w:rFonts w:asciiTheme="minorHAnsi" w:hAnsiTheme="minorHAnsi" w:cstheme="minorHAnsi"/>
          <w:b/>
          <w:bCs/>
        </w:rPr>
        <w:t>wspólną tablicę</w:t>
      </w:r>
      <w:r w:rsidRPr="00C14BCD">
        <w:rPr>
          <w:rFonts w:asciiTheme="minorHAnsi" w:hAnsiTheme="minorHAnsi" w:cstheme="minorHAnsi"/>
        </w:rPr>
        <w:t xml:space="preserve"> </w:t>
      </w:r>
      <w:r w:rsidRPr="00C14BCD">
        <w:rPr>
          <w:rFonts w:asciiTheme="minorHAnsi" w:hAnsiTheme="minorHAnsi" w:cstheme="minorHAnsi"/>
          <w:b/>
          <w:bCs/>
        </w:rPr>
        <w:t xml:space="preserve">informacyjną. </w:t>
      </w:r>
      <w:r w:rsidRPr="00C14BCD">
        <w:rPr>
          <w:rFonts w:asciiTheme="minorHAnsi" w:hAnsiTheme="minorHAnsi" w:cstheme="minorHAnsi"/>
        </w:rPr>
        <w:t>Wygląd wspólnej tablicy musi być zgodny z zasadami określonymi w „Księdze Tożsamości Wizualnej marki Fundusze Europejskie 2021-2027”.</w:t>
      </w:r>
    </w:p>
    <w:p w14:paraId="4E337CE1" w14:textId="77777777" w:rsidR="008D0484" w:rsidRPr="00C14BCD" w:rsidRDefault="008D0484" w:rsidP="008D0484">
      <w:pPr>
        <w:pStyle w:val="Nagwek3"/>
        <w:numPr>
          <w:ilvl w:val="1"/>
          <w:numId w:val="78"/>
        </w:numPr>
        <w:tabs>
          <w:tab w:val="num" w:pos="360"/>
        </w:tabs>
        <w:ind w:left="794" w:hanging="437"/>
        <w:rPr>
          <w:rFonts w:asciiTheme="minorHAnsi" w:hAnsiTheme="minorHAnsi" w:cstheme="minorHAnsi"/>
          <w:sz w:val="22"/>
          <w:szCs w:val="22"/>
        </w:rPr>
      </w:pPr>
      <w:bookmarkStart w:id="60" w:name="_Toc123805823"/>
      <w:bookmarkStart w:id="61" w:name="_Toc123806390"/>
      <w:bookmarkStart w:id="62" w:name="_Toc123806455"/>
      <w:bookmarkStart w:id="63" w:name="_Toc123806744"/>
      <w:bookmarkStart w:id="64" w:name="_Toc488324570"/>
      <w:r w:rsidRPr="00C14BCD">
        <w:rPr>
          <w:rFonts w:asciiTheme="minorHAnsi" w:hAnsiTheme="minorHAnsi" w:cstheme="minorHAnsi"/>
          <w:sz w:val="22"/>
          <w:szCs w:val="22"/>
        </w:rPr>
        <w:t>Plakaty informujące o projekcie</w:t>
      </w:r>
      <w:bookmarkEnd w:id="60"/>
      <w:bookmarkEnd w:id="61"/>
      <w:bookmarkEnd w:id="62"/>
      <w:bookmarkEnd w:id="63"/>
      <w:r w:rsidRPr="00C14BCD">
        <w:rPr>
          <w:rFonts w:asciiTheme="minorHAnsi" w:hAnsiTheme="minorHAnsi" w:cstheme="minorHAnsi"/>
          <w:sz w:val="22"/>
          <w:szCs w:val="22"/>
        </w:rPr>
        <w:t xml:space="preserve"> </w:t>
      </w:r>
    </w:p>
    <w:p w14:paraId="284AB063" w14:textId="77777777" w:rsidR="008D0484" w:rsidRPr="00C14BCD" w:rsidRDefault="008D0484" w:rsidP="008D0484">
      <w:pPr>
        <w:pStyle w:val="Nagwek3"/>
        <w:numPr>
          <w:ilvl w:val="2"/>
          <w:numId w:val="79"/>
        </w:numPr>
        <w:tabs>
          <w:tab w:val="num" w:pos="360"/>
        </w:tabs>
        <w:ind w:left="1077" w:hanging="360"/>
        <w:rPr>
          <w:rFonts w:asciiTheme="minorHAnsi" w:hAnsiTheme="minorHAnsi" w:cstheme="minorHAnsi"/>
          <w:sz w:val="22"/>
          <w:szCs w:val="22"/>
        </w:rPr>
      </w:pPr>
      <w:bookmarkStart w:id="65" w:name="_Toc123805824"/>
      <w:bookmarkStart w:id="66" w:name="_Toc123806391"/>
      <w:bookmarkStart w:id="67" w:name="_Toc123806456"/>
      <w:bookmarkStart w:id="68" w:name="_Toc123806745"/>
      <w:r w:rsidRPr="00C14BCD">
        <w:rPr>
          <w:rFonts w:asciiTheme="minorHAnsi" w:hAnsiTheme="minorHAnsi" w:cstheme="minorHAnsi"/>
          <w:sz w:val="22"/>
          <w:szCs w:val="22"/>
        </w:rPr>
        <w:t>Jak powinien wyglądać plakat?</w:t>
      </w:r>
      <w:bookmarkEnd w:id="65"/>
      <w:bookmarkEnd w:id="66"/>
      <w:bookmarkEnd w:id="67"/>
      <w:bookmarkEnd w:id="68"/>
      <w:r w:rsidRPr="00C14BCD">
        <w:rPr>
          <w:rFonts w:asciiTheme="minorHAnsi" w:hAnsiTheme="minorHAnsi" w:cstheme="minorHAnsi"/>
          <w:sz w:val="22"/>
          <w:szCs w:val="22"/>
        </w:rPr>
        <w:t xml:space="preserve"> </w:t>
      </w:r>
      <w:bookmarkEnd w:id="64"/>
    </w:p>
    <w:p w14:paraId="545D87F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musi zawierać:</w:t>
      </w:r>
    </w:p>
    <w:p w14:paraId="23365CA3"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778C9262"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nazwę beneficjenta,</w:t>
      </w:r>
    </w:p>
    <w:p w14:paraId="66D8AA24"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210420B0"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wysokość dofinansowania projektu z Unii Europejskiej,</w:t>
      </w:r>
    </w:p>
    <w:p w14:paraId="3666D236"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3" w:history="1">
        <w:r w:rsidRPr="00C14BCD">
          <w:rPr>
            <w:rStyle w:val="Hipercze"/>
            <w:rFonts w:asciiTheme="minorHAnsi" w:hAnsiTheme="minorHAnsi" w:cstheme="minorHAnsi"/>
          </w:rPr>
          <w:t>www.mapadotacji.gov.pl</w:t>
        </w:r>
      </w:hyperlink>
      <w:r w:rsidRPr="00C14BCD">
        <w:rPr>
          <w:rFonts w:asciiTheme="minorHAnsi" w:hAnsiTheme="minorHAnsi" w:cstheme="minorHAnsi"/>
        </w:rPr>
        <w:t xml:space="preserve"> </w:t>
      </w:r>
    </w:p>
    <w:p w14:paraId="219B2607" w14:textId="77777777" w:rsidR="008D0484" w:rsidRPr="00C14BCD" w:rsidRDefault="008D0484" w:rsidP="008D0484">
      <w:pPr>
        <w:spacing w:after="0"/>
        <w:ind w:left="720"/>
        <w:rPr>
          <w:rFonts w:asciiTheme="minorHAnsi" w:hAnsiTheme="minorHAnsi" w:cstheme="minorHAnsi"/>
        </w:rPr>
      </w:pPr>
    </w:p>
    <w:p w14:paraId="580EAE29"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Wzór plakatu dla programu FERS:   </w:t>
      </w:r>
    </w:p>
    <w:p w14:paraId="463C5002"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lang w:eastAsia="pl-PL"/>
        </w:rPr>
        <w:lastRenderedPageBreak/>
        <w:drawing>
          <wp:inline distT="0" distB="0" distL="0" distR="0" wp14:anchorId="01ED772F" wp14:editId="0E01EA0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12D632E6"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UWAGA: Wzór plakatu jest obowiązkowy, tzn. nie można go modyfikować, dodawać/usuwać znaków poza uzupełnieniem treści we wskazanych polach.</w:t>
      </w:r>
      <w:r w:rsidRPr="00C14BCD">
        <w:rPr>
          <w:rFonts w:asciiTheme="minorHAnsi" w:hAnsiTheme="minorHAnsi" w:cstheme="minorHAnsi"/>
          <w:color w:val="000000"/>
        </w:rPr>
        <w:t xml:space="preserve"> </w:t>
      </w:r>
    </w:p>
    <w:p w14:paraId="3E6B50AF" w14:textId="77777777" w:rsidR="008D0484" w:rsidRPr="00C14BCD" w:rsidRDefault="008D0484" w:rsidP="008D0484">
      <w:pPr>
        <w:pStyle w:val="Nagwek3"/>
        <w:numPr>
          <w:ilvl w:val="2"/>
          <w:numId w:val="79"/>
        </w:numPr>
        <w:tabs>
          <w:tab w:val="num" w:pos="360"/>
        </w:tabs>
        <w:ind w:left="714" w:hanging="357"/>
        <w:rPr>
          <w:rFonts w:asciiTheme="minorHAnsi" w:hAnsiTheme="minorHAnsi" w:cstheme="minorHAnsi"/>
          <w:sz w:val="22"/>
          <w:szCs w:val="22"/>
        </w:rPr>
      </w:pPr>
      <w:bookmarkStart w:id="69" w:name="_Toc123805825"/>
      <w:bookmarkStart w:id="70" w:name="_Toc123806392"/>
      <w:bookmarkStart w:id="71" w:name="_Toc123806457"/>
      <w:bookmarkStart w:id="72" w:name="_Toc123806746"/>
      <w:r w:rsidRPr="00C14BCD">
        <w:rPr>
          <w:rFonts w:asciiTheme="minorHAnsi" w:hAnsiTheme="minorHAnsi" w:cstheme="minorHAnsi"/>
          <w:sz w:val="22"/>
          <w:szCs w:val="22"/>
        </w:rPr>
        <w:t>Gdzie umieścić plakat?</w:t>
      </w:r>
      <w:bookmarkEnd w:id="69"/>
      <w:bookmarkEnd w:id="70"/>
      <w:bookmarkEnd w:id="71"/>
      <w:bookmarkEnd w:id="72"/>
    </w:p>
    <w:p w14:paraId="36032D1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2E53A7F" w14:textId="77777777" w:rsidR="008D0484" w:rsidRPr="00C14BCD" w:rsidRDefault="008D0484" w:rsidP="008D0484">
      <w:pPr>
        <w:rPr>
          <w:rFonts w:asciiTheme="minorHAnsi" w:hAnsiTheme="minorHAnsi" w:cstheme="minorHAnsi"/>
        </w:rPr>
      </w:pPr>
    </w:p>
    <w:p w14:paraId="1F01F900" w14:textId="77777777" w:rsidR="008D0484" w:rsidRPr="00C14BCD" w:rsidRDefault="008D0484" w:rsidP="008D0484">
      <w:pPr>
        <w:pStyle w:val="Nagwek3"/>
        <w:numPr>
          <w:ilvl w:val="2"/>
          <w:numId w:val="79"/>
        </w:numPr>
        <w:tabs>
          <w:tab w:val="num" w:pos="360"/>
        </w:tabs>
        <w:ind w:left="714" w:hanging="357"/>
        <w:rPr>
          <w:rFonts w:asciiTheme="minorHAnsi" w:hAnsiTheme="minorHAnsi" w:cstheme="minorHAnsi"/>
          <w:sz w:val="22"/>
          <w:szCs w:val="22"/>
        </w:rPr>
      </w:pPr>
      <w:bookmarkStart w:id="73" w:name="_Toc488324572"/>
      <w:bookmarkStart w:id="74" w:name="_Toc123805826"/>
      <w:bookmarkStart w:id="75" w:name="_Toc123806393"/>
      <w:bookmarkStart w:id="76" w:name="_Toc123806458"/>
      <w:bookmarkStart w:id="77" w:name="_Toc123806747"/>
      <w:bookmarkStart w:id="78" w:name="_Hlk122089757"/>
      <w:r w:rsidRPr="00C14BCD">
        <w:rPr>
          <w:rFonts w:asciiTheme="minorHAnsi" w:hAnsiTheme="minorHAnsi" w:cstheme="minorHAnsi"/>
          <w:sz w:val="22"/>
          <w:szCs w:val="22"/>
        </w:rPr>
        <w:t>Kiedy  umieścić plakat i na jak długo?</w:t>
      </w:r>
      <w:bookmarkEnd w:id="73"/>
      <w:bookmarkEnd w:id="74"/>
      <w:bookmarkEnd w:id="75"/>
      <w:bookmarkEnd w:id="76"/>
      <w:bookmarkEnd w:id="77"/>
    </w:p>
    <w:p w14:paraId="29BA26D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Plakat musi być wyeksponowany w trakcie realizacji projektu. Trzeba go umieścić w widocznym miejscu nie później niż miesiąc od uzyskania dofinansowania. </w:t>
      </w:r>
    </w:p>
    <w:p w14:paraId="657064D6" w14:textId="77777777" w:rsidR="008D0484" w:rsidRPr="00C14BCD" w:rsidRDefault="008D0484" w:rsidP="008D0484">
      <w:pPr>
        <w:rPr>
          <w:rFonts w:asciiTheme="minorHAnsi" w:hAnsiTheme="minorHAnsi" w:cstheme="minorHAnsi"/>
        </w:rPr>
      </w:pPr>
    </w:p>
    <w:p w14:paraId="23D94D12" w14:textId="77777777" w:rsidR="008D0484" w:rsidRPr="00C14BCD" w:rsidRDefault="008D0484" w:rsidP="008D0484">
      <w:pPr>
        <w:pStyle w:val="Nagwek3"/>
        <w:numPr>
          <w:ilvl w:val="0"/>
          <w:numId w:val="74"/>
        </w:numPr>
        <w:tabs>
          <w:tab w:val="num" w:pos="360"/>
        </w:tabs>
        <w:ind w:left="0" w:firstLine="0"/>
        <w:rPr>
          <w:rFonts w:asciiTheme="minorHAnsi" w:hAnsiTheme="minorHAnsi" w:cstheme="minorHAnsi"/>
          <w:sz w:val="22"/>
          <w:szCs w:val="22"/>
        </w:rPr>
      </w:pPr>
      <w:bookmarkStart w:id="79" w:name="_Toc123805827"/>
      <w:bookmarkStart w:id="80" w:name="_Toc123806394"/>
      <w:bookmarkStart w:id="81" w:name="_Toc123806459"/>
      <w:bookmarkStart w:id="82" w:name="_Toc123806748"/>
      <w:bookmarkEnd w:id="78"/>
      <w:r w:rsidRPr="00C14BCD">
        <w:rPr>
          <w:rFonts w:asciiTheme="minorHAnsi" w:hAnsiTheme="minorHAnsi" w:cstheme="minorHAnsi"/>
          <w:sz w:val="22"/>
          <w:szCs w:val="22"/>
        </w:rPr>
        <w:t>Jak oznaczyć sprzęt i wyposażenie zakupione/powstałe w projekcie</w:t>
      </w:r>
      <w:bookmarkEnd w:id="79"/>
      <w:bookmarkEnd w:id="80"/>
      <w:bookmarkEnd w:id="81"/>
      <w:bookmarkEnd w:id="82"/>
      <w:r w:rsidRPr="00C14BCD">
        <w:rPr>
          <w:rFonts w:asciiTheme="minorHAnsi" w:hAnsiTheme="minorHAnsi" w:cstheme="minorHAnsi"/>
          <w:sz w:val="22"/>
          <w:szCs w:val="22"/>
        </w:rPr>
        <w:t xml:space="preserve">? </w:t>
      </w:r>
    </w:p>
    <w:p w14:paraId="626E7185" w14:textId="77777777" w:rsidR="008D0484" w:rsidRPr="00C14BCD" w:rsidRDefault="008D0484" w:rsidP="008D0484">
      <w:pPr>
        <w:pStyle w:val="Nagwek3"/>
        <w:numPr>
          <w:ilvl w:val="2"/>
          <w:numId w:val="74"/>
        </w:numPr>
        <w:tabs>
          <w:tab w:val="num" w:pos="2160"/>
        </w:tabs>
        <w:ind w:left="714" w:hanging="357"/>
        <w:rPr>
          <w:rFonts w:asciiTheme="minorHAnsi" w:hAnsiTheme="minorHAnsi" w:cstheme="minorHAnsi"/>
          <w:sz w:val="22"/>
          <w:szCs w:val="22"/>
        </w:rPr>
      </w:pPr>
      <w:bookmarkStart w:id="83" w:name="_Toc123805828"/>
      <w:bookmarkStart w:id="84" w:name="_Toc123806395"/>
      <w:bookmarkStart w:id="85" w:name="_Toc123806460"/>
      <w:bookmarkStart w:id="86" w:name="_Toc123806749"/>
      <w:r w:rsidRPr="00C14BCD">
        <w:rPr>
          <w:rFonts w:asciiTheme="minorHAnsi" w:hAnsiTheme="minorHAnsi" w:cstheme="minorHAnsi"/>
          <w:sz w:val="22"/>
          <w:szCs w:val="22"/>
        </w:rPr>
        <w:t>Jak powinna wyglądać naklejka?</w:t>
      </w:r>
      <w:bookmarkEnd w:id="83"/>
      <w:bookmarkEnd w:id="84"/>
      <w:bookmarkEnd w:id="85"/>
      <w:bookmarkEnd w:id="86"/>
    </w:p>
    <w:p w14:paraId="4205EE2F" w14:textId="77777777" w:rsidR="008D0484" w:rsidRPr="00C14BCD" w:rsidRDefault="008D0484" w:rsidP="008D0484">
      <w:pPr>
        <w:rPr>
          <w:rFonts w:asciiTheme="minorHAnsi" w:hAnsiTheme="minorHAnsi" w:cstheme="minorHAnsi"/>
        </w:rPr>
      </w:pPr>
      <w:bookmarkStart w:id="87" w:name="_Hlk126665942"/>
      <w:r w:rsidRPr="00C14BCD">
        <w:rPr>
          <w:rFonts w:asciiTheme="minorHAnsi" w:hAnsiTheme="minorHAnsi" w:cstheme="minorHAnsi"/>
        </w:rPr>
        <w:t>Jako beneficjent, jesteś zobowiązany do umieszczenia naklejek na wyposażeniu, sprzęcie i środkach transportu, powstałych lub zakupionych w ramach projektu dofinansowanego z Funduszy Europejskich.</w:t>
      </w:r>
      <w:r w:rsidRPr="00C14BCD">
        <w:rPr>
          <w:rFonts w:asciiTheme="minorHAnsi" w:hAnsiTheme="minorHAnsi" w:cstheme="minorHAnsi"/>
          <w:b/>
        </w:rPr>
        <w:t xml:space="preserve"> Naklejki powinny znajdować się </w:t>
      </w:r>
      <w:r w:rsidRPr="00C14BCD">
        <w:rPr>
          <w:rFonts w:asciiTheme="minorHAnsi" w:hAnsiTheme="minorHAnsi" w:cstheme="minorHAnsi"/>
          <w:b/>
        </w:rPr>
        <w:br/>
        <w:t>w dobrze widocznym miejscu.</w:t>
      </w:r>
    </w:p>
    <w:bookmarkEnd w:id="87"/>
    <w:p w14:paraId="788F460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Naklejka musi zawierać:</w:t>
      </w:r>
    </w:p>
    <w:p w14:paraId="2B7D98C3" w14:textId="77777777" w:rsidR="008D0484" w:rsidRPr="00C14BCD" w:rsidRDefault="008D0484" w:rsidP="008D0484">
      <w:pPr>
        <w:pStyle w:val="Akapitzlist"/>
        <w:numPr>
          <w:ilvl w:val="0"/>
          <w:numId w:val="73"/>
        </w:numPr>
        <w:suppressAutoHyphens w:val="0"/>
        <w:spacing w:before="120" w:after="120"/>
        <w:jc w:val="both"/>
        <w:rPr>
          <w:rFonts w:asciiTheme="minorHAnsi" w:hAnsiTheme="minorHAnsi" w:cstheme="minorHAnsi"/>
          <w:sz w:val="22"/>
          <w:szCs w:val="22"/>
        </w:rPr>
      </w:pPr>
      <w:r w:rsidRPr="00C14BCD">
        <w:rPr>
          <w:rFonts w:asciiTheme="minorHAnsi" w:hAnsiTheme="minorHAnsi" w:cstheme="minorHAnsi"/>
          <w:sz w:val="22"/>
          <w:szCs w:val="22"/>
        </w:rPr>
        <w:t>zestawienie znaków: Funduszy Europejskich (lub znaku Fundusze Europejskie dla Rozwoju Społecznego), barw Rzeczypospolitej Polskiej, Unii Europejskiej,</w:t>
      </w:r>
    </w:p>
    <w:p w14:paraId="0C5A492F" w14:textId="77777777" w:rsidR="008D0484" w:rsidRPr="00C14BCD" w:rsidRDefault="008D0484" w:rsidP="008D0484">
      <w:pPr>
        <w:pStyle w:val="Akapitzlist"/>
        <w:numPr>
          <w:ilvl w:val="0"/>
          <w:numId w:val="73"/>
        </w:numPr>
        <w:suppressAutoHyphens w:val="0"/>
        <w:spacing w:before="120" w:after="120"/>
        <w:jc w:val="both"/>
        <w:rPr>
          <w:rFonts w:asciiTheme="minorHAnsi" w:eastAsia="Calibri" w:hAnsiTheme="minorHAnsi" w:cstheme="minorHAnsi"/>
          <w:sz w:val="22"/>
          <w:szCs w:val="22"/>
          <w:lang w:eastAsia="en-US"/>
        </w:rPr>
      </w:pPr>
      <w:r w:rsidRPr="00C14BCD">
        <w:rPr>
          <w:rFonts w:asciiTheme="minorHAnsi" w:eastAsia="Calibri" w:hAnsiTheme="minorHAnsi" w:cstheme="minorHAnsi"/>
          <w:sz w:val="22"/>
          <w:szCs w:val="22"/>
          <w:lang w:eastAsia="en-US"/>
        </w:rPr>
        <w:t>tekst „Zakup współfinansowany ze środków Unii Europejskiej” .</w:t>
      </w:r>
    </w:p>
    <w:p w14:paraId="7EB64977"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bCs/>
        </w:rPr>
        <w:lastRenderedPageBreak/>
        <w:t>Wzór naklejki:</w:t>
      </w:r>
    </w:p>
    <w:p w14:paraId="322D5FAE" w14:textId="77777777" w:rsidR="008D0484" w:rsidRPr="00C14BCD" w:rsidRDefault="008D0484" w:rsidP="008D0484">
      <w:pPr>
        <w:rPr>
          <w:rFonts w:asciiTheme="minorHAnsi" w:hAnsiTheme="minorHAnsi" w:cstheme="minorHAnsi"/>
          <w:bCs/>
        </w:rPr>
      </w:pPr>
      <w:r w:rsidRPr="00C14BCD" w:rsidDel="003A66C4">
        <w:rPr>
          <w:rFonts w:asciiTheme="minorHAnsi" w:hAnsiTheme="minorHAnsi" w:cstheme="minorHAnsi"/>
          <w:bCs/>
        </w:rPr>
        <w:t xml:space="preserve"> </w:t>
      </w:r>
    </w:p>
    <w:p w14:paraId="11BC5D05"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noProof/>
          <w:lang w:eastAsia="pl-PL"/>
        </w:rPr>
        <w:drawing>
          <wp:inline distT="0" distB="0" distL="0" distR="0" wp14:anchorId="7A7C62AA" wp14:editId="10E20D38">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chemeClr val="accent1"/>
                      </a:solidFill>
                    </a:ln>
                  </pic:spPr>
                </pic:pic>
              </a:graphicData>
            </a:graphic>
          </wp:inline>
        </w:drawing>
      </w:r>
    </w:p>
    <w:p w14:paraId="0249553F" w14:textId="77777777" w:rsidR="008D0484" w:rsidRPr="00C14BCD" w:rsidRDefault="008D0484" w:rsidP="008D0484">
      <w:pPr>
        <w:spacing w:before="240"/>
        <w:rPr>
          <w:rFonts w:asciiTheme="minorHAnsi" w:hAnsiTheme="minorHAnsi" w:cstheme="minorHAnsi"/>
          <w:color w:val="000000"/>
        </w:rPr>
      </w:pPr>
      <w:r w:rsidRPr="00C14BCD">
        <w:rPr>
          <w:rFonts w:asciiTheme="minorHAnsi" w:hAnsiTheme="minorHAnsi" w:cstheme="minorHAnsi"/>
          <w:b/>
          <w:bCs/>
          <w:color w:val="000000"/>
        </w:rPr>
        <w:t>UWAGA: Wzór naklejki jest obowiązkowy, tzn. nie można go modyfikować, dodawać/usuwać znaków, poza zmianą znaku „Fundusze Europejskie” na znak Fundusze Europejskie dla Rozwoju Społecznego.</w:t>
      </w:r>
    </w:p>
    <w:p w14:paraId="52580FDA"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color w:val="000000"/>
        </w:rPr>
        <w:t xml:space="preserve">Naklejki </w:t>
      </w:r>
      <w:r w:rsidRPr="00C14BCD">
        <w:rPr>
          <w:rFonts w:asciiTheme="minorHAnsi" w:hAnsiTheme="minorHAnsi" w:cstheme="minorHAnsi"/>
          <w:bCs/>
        </w:rPr>
        <w:t>należy umieścić na:</w:t>
      </w:r>
    </w:p>
    <w:p w14:paraId="1765005B"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bookmarkStart w:id="88" w:name="_Hlk124339278"/>
      <w:r w:rsidRPr="00C14BCD">
        <w:rPr>
          <w:rFonts w:asciiTheme="minorHAnsi" w:hAnsiTheme="minorHAnsi" w:cstheme="minorHAnsi"/>
        </w:rPr>
        <w:t xml:space="preserve">sprzętach, maszynach, urządzeniach (np. maszyny, urządzenia produkcyjne, laboratoryjne, komputery, laptopy), </w:t>
      </w:r>
    </w:p>
    <w:p w14:paraId="18CB6B98"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 xml:space="preserve">środkach transportu (np. samochodach, radiowozach, tramwajach, autobusach, wagonach kolejowych), </w:t>
      </w:r>
    </w:p>
    <w:p w14:paraId="4EEB531A"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aparaturze (np. laboratoryjnej, medycznej, modelach szkoleniowych),</w:t>
      </w:r>
    </w:p>
    <w:p w14:paraId="34DFDEB8"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środkach i pomocach dydaktycznych (np. tablicach, maszynach edukacyjnych), itp.</w:t>
      </w:r>
    </w:p>
    <w:bookmarkEnd w:id="88"/>
    <w:p w14:paraId="0B6FFD42" w14:textId="77777777" w:rsidR="008D0484" w:rsidRPr="00C14BCD" w:rsidRDefault="008D0484" w:rsidP="008D0484">
      <w:pPr>
        <w:spacing w:before="120" w:after="120" w:line="240" w:lineRule="auto"/>
        <w:ind w:left="435"/>
        <w:jc w:val="both"/>
        <w:rPr>
          <w:rFonts w:asciiTheme="minorHAnsi" w:hAnsiTheme="minorHAnsi" w:cstheme="minorHAnsi"/>
        </w:rPr>
      </w:pPr>
    </w:p>
    <w:p w14:paraId="62537A3B" w14:textId="77777777" w:rsidR="008D0484" w:rsidRPr="00C14BCD" w:rsidRDefault="008D0484" w:rsidP="008D0484">
      <w:pPr>
        <w:pStyle w:val="Nagwek2"/>
        <w:numPr>
          <w:ilvl w:val="0"/>
          <w:numId w:val="74"/>
        </w:numPr>
        <w:tabs>
          <w:tab w:val="num" w:pos="360"/>
        </w:tabs>
        <w:ind w:left="0" w:firstLine="0"/>
        <w:jc w:val="left"/>
        <w:rPr>
          <w:rFonts w:asciiTheme="minorHAnsi" w:hAnsiTheme="minorHAnsi" w:cstheme="minorHAnsi"/>
        </w:rPr>
      </w:pPr>
      <w:r w:rsidRPr="00C14BCD">
        <w:rPr>
          <w:rFonts w:asciiTheme="minorHAnsi" w:hAnsiTheme="minorHAnsi" w:cstheme="minorHAnsi"/>
        </w:rPr>
        <w:t>Jakie informacje musisz umieścić na oficjalnej stronie internetowej i w mediach społecznościowych?</w:t>
      </w:r>
    </w:p>
    <w:p w14:paraId="37851E8C" w14:textId="77777777" w:rsidR="008D0484" w:rsidRPr="00C14BCD" w:rsidRDefault="008D0484" w:rsidP="008D0484">
      <w:pPr>
        <w:rPr>
          <w:rFonts w:asciiTheme="minorHAnsi" w:hAnsiTheme="minorHAnsi" w:cstheme="minorHAnsi"/>
          <w:b/>
          <w:bCs/>
          <w:color w:val="FF0000"/>
        </w:rPr>
      </w:pPr>
      <w:bookmarkStart w:id="89" w:name="_Hlk126050720"/>
      <w:r w:rsidRPr="00C14BCD">
        <w:rPr>
          <w:rFonts w:asciiTheme="minorHAnsi" w:hAnsiTheme="minorHAnsi" w:cstheme="minorHAnsi"/>
        </w:rPr>
        <w:t>Jeśli posiadasz oficjalną stronę internetową, musisz zamieścić na niej opis projektu, który zawiera</w:t>
      </w:r>
      <w:r w:rsidRPr="00C14BCD">
        <w:rPr>
          <w:rFonts w:asciiTheme="minorHAnsi" w:hAnsiTheme="minorHAnsi" w:cstheme="minorHAnsi"/>
          <w:b/>
          <w:bCs/>
        </w:rPr>
        <w:t>:</w:t>
      </w:r>
    </w:p>
    <w:p w14:paraId="08F1B708"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tytuł projektu lub jego skróconą nazwę (maksymalnie 150 znaków),</w:t>
      </w:r>
    </w:p>
    <w:p w14:paraId="3C075D09"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podkreślenie faktu otrzymania wsparcia finansowego z Unii Europejskiej przez zamieszczenie znaku Funduszy Europejskich, znaku barw Rzeczypospolitej Polskiej i znaku Unii Europejskiej,</w:t>
      </w:r>
    </w:p>
    <w:p w14:paraId="018905C7"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zadania, działania, które będą realizowane w ramach projektu (opis, co zostanie zrobione, zakupione etc.),</w:t>
      </w:r>
    </w:p>
    <w:p w14:paraId="00AF5F2A"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grupy docelowe (do kogo skierowany jest projekt, kto z niego skorzysta),</w:t>
      </w:r>
    </w:p>
    <w:p w14:paraId="62E286C1"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 xml:space="preserve">cel lub cele projektu, </w:t>
      </w:r>
    </w:p>
    <w:p w14:paraId="27587DCE"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efekty, rezultaty projektu (jeśli opis zadań, działań nie zawiera opisu efektów, rezultatów),</w:t>
      </w:r>
    </w:p>
    <w:p w14:paraId="08DF1158"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wartość projektu (całkowity koszt projektu),</w:t>
      </w:r>
    </w:p>
    <w:p w14:paraId="70A917B6"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wysokość wkładu Funduszy Europejskich.</w:t>
      </w:r>
    </w:p>
    <w:p w14:paraId="21FF8A8B" w14:textId="77777777" w:rsidR="008D0484" w:rsidRPr="00C14BCD" w:rsidRDefault="008D0484" w:rsidP="008D0484">
      <w:pPr>
        <w:spacing w:before="120" w:after="120" w:line="240" w:lineRule="auto"/>
        <w:rPr>
          <w:rFonts w:asciiTheme="minorHAnsi" w:hAnsiTheme="minorHAnsi" w:cstheme="minorHAnsi"/>
        </w:rPr>
      </w:pPr>
    </w:p>
    <w:p w14:paraId="6372BFD9" w14:textId="77777777"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rPr>
        <w:t xml:space="preserve">Jest to minimalny zakres informacji, obowiązkowy dla każdego projektu. </w:t>
      </w:r>
    </w:p>
    <w:p w14:paraId="4436E15E" w14:textId="77777777"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b/>
          <w:bCs/>
        </w:rPr>
        <w:lastRenderedPageBreak/>
        <w:t xml:space="preserve">Dodatkowo muszą znaleźć się hasztagi: #FunduszeUE lub #FunduszeEuropejskie w przypadku wszelkich informacji o projekcie. </w:t>
      </w:r>
      <w:r w:rsidRPr="00C14BCD">
        <w:rPr>
          <w:rFonts w:asciiTheme="minorHAnsi" w:hAnsiTheme="minorHAnsi" w:cstheme="minorHAnsi"/>
        </w:rPr>
        <w:t>Rekomendujemy też</w:t>
      </w:r>
      <w:r w:rsidRPr="00C14BCD">
        <w:rPr>
          <w:rFonts w:asciiTheme="minorHAnsi" w:hAnsiTheme="minorHAnsi" w:cstheme="minorHAnsi"/>
          <w:b/>
          <w:bCs/>
        </w:rPr>
        <w:t xml:space="preserve">  </w:t>
      </w:r>
      <w:r w:rsidRPr="00C14BCD">
        <w:rPr>
          <w:rFonts w:asciiTheme="minorHAnsi" w:hAnsiTheme="minorHAnsi" w:cstheme="minorHAnsi"/>
        </w:rPr>
        <w:t>zamieszczanie zdjęć, grafik, materiałów audiowizualnych oraz harmonogramu projektu, prezentującego jego główne etapy i postęp prac.</w:t>
      </w:r>
    </w:p>
    <w:p w14:paraId="08709E7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Powyższe informacje i oznaczenia (punkty 1-8) musisz także umieścić na profilu </w:t>
      </w:r>
      <w:r w:rsidRPr="00C14BCD">
        <w:rPr>
          <w:rFonts w:asciiTheme="minorHAnsi" w:hAnsiTheme="minorHAnsi" w:cstheme="minorHAnsi"/>
        </w:rPr>
        <w:br/>
        <w:t xml:space="preserve">w mediach społecznościowych. Pamiętaj także o hasztagach. </w:t>
      </w:r>
    </w:p>
    <w:p w14:paraId="637B90A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Jeżeli nie posiadasz profilu w mediach społecznościowych, musisz go założyć. </w:t>
      </w:r>
    </w:p>
    <w:p w14:paraId="1669E9B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Zarówno profil w mediach społecznościowych, jak i oficjalna strona internetowa, na której zamieszczasz powyższe informacje, powinny być utrzymywane do końca realizacji projektu.</w:t>
      </w:r>
    </w:p>
    <w:bookmarkEnd w:id="89"/>
    <w:p w14:paraId="78387D3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Pamiętaj, że oznaczenia na stronach internetowych i w mediach społecznościowych występują </w:t>
      </w:r>
      <w:r w:rsidRPr="00C14BCD">
        <w:rPr>
          <w:rFonts w:asciiTheme="minorHAnsi" w:hAnsiTheme="minorHAnsi" w:cstheme="minorHAnsi"/>
          <w:b/>
          <w:bCs/>
        </w:rPr>
        <w:t xml:space="preserve">zawsze w wariancie </w:t>
      </w:r>
      <w:proofErr w:type="spellStart"/>
      <w:r w:rsidRPr="00C14BCD">
        <w:rPr>
          <w:rFonts w:asciiTheme="minorHAnsi" w:hAnsiTheme="minorHAnsi" w:cstheme="minorHAnsi"/>
          <w:b/>
          <w:bCs/>
        </w:rPr>
        <w:t>pełnokolorowym</w:t>
      </w:r>
      <w:proofErr w:type="spellEnd"/>
      <w:r w:rsidRPr="00C14BCD">
        <w:rPr>
          <w:rFonts w:asciiTheme="minorHAnsi" w:hAnsiTheme="minorHAnsi" w:cstheme="minorHAnsi"/>
        </w:rPr>
        <w:t xml:space="preserve">. Nie można tu zastosować wersji achromatycznych. </w:t>
      </w:r>
    </w:p>
    <w:p w14:paraId="2A281EAA" w14:textId="77777777" w:rsidR="008D0484" w:rsidRPr="00C14BCD" w:rsidRDefault="008D0484" w:rsidP="008D0484">
      <w:pPr>
        <w:rPr>
          <w:rFonts w:asciiTheme="minorHAnsi" w:hAnsiTheme="minorHAnsi" w:cstheme="minorHAnsi"/>
        </w:rPr>
      </w:pPr>
      <w:r w:rsidRPr="00C14BCD">
        <w:rPr>
          <w:rFonts w:asciiTheme="minorHAnsi" w:hAnsiTheme="minorHAnsi" w:cstheme="minorHAnsi"/>
          <w:b/>
          <w:bCs/>
        </w:rPr>
        <w:t>Uwaga! Jeżeli tworzysz nową stronę internetową</w:t>
      </w:r>
      <w:r w:rsidRPr="00C14BCD">
        <w:rPr>
          <w:rFonts w:asciiTheme="minorHAnsi" w:hAnsiTheme="minorHAnsi" w:cstheme="minorHAnsi"/>
        </w:rPr>
        <w:t xml:space="preserve">, </w:t>
      </w:r>
      <w:r w:rsidRPr="00C14BCD">
        <w:rPr>
          <w:rFonts w:asciiTheme="minorHAnsi" w:hAnsiTheme="minorHAnsi" w:cstheme="minorHAnsi"/>
          <w:b/>
          <w:bCs/>
        </w:rPr>
        <w:t>którą finansujesz w ramach projektu</w:t>
      </w:r>
      <w:r w:rsidRPr="00C14BCD">
        <w:rPr>
          <w:rFonts w:asciiTheme="minorHAnsi" w:hAnsiTheme="minorHAnsi" w:cstheme="minorHAnsi"/>
        </w:rPr>
        <w:t xml:space="preserve">, </w:t>
      </w:r>
      <w:r w:rsidRPr="00C14BCD">
        <w:rPr>
          <w:rFonts w:asciiTheme="minorHAnsi" w:hAnsiTheme="minorHAnsi" w:cstheme="minorHAnsi"/>
          <w:b/>
          <w:bCs/>
        </w:rPr>
        <w:t>oznaczenia graficzne</w:t>
      </w:r>
      <w:r w:rsidRPr="00C14BCD">
        <w:rPr>
          <w:rFonts w:asciiTheme="minorHAnsi" w:hAnsiTheme="minorHAnsi" w:cstheme="minorHAnsi"/>
        </w:rPr>
        <w:t xml:space="preserve"> </w:t>
      </w:r>
      <w:r w:rsidRPr="00C14BCD">
        <w:rPr>
          <w:rFonts w:asciiTheme="minorHAnsi" w:hAnsiTheme="minorHAnsi" w:cstheme="minorHAnsi"/>
          <w:b/>
          <w:bCs/>
        </w:rPr>
        <w:t>muszą znaleźć się na samej górze strony internetowej</w:t>
      </w:r>
      <w:r w:rsidRPr="00C14BCD">
        <w:rPr>
          <w:rFonts w:asciiTheme="minorHAnsi" w:hAnsiTheme="minorHAnsi" w:cstheme="minorHAnsi"/>
        </w:rPr>
        <w:t xml:space="preserve"> (szczegóły znajdziesz w </w:t>
      </w:r>
      <w:r w:rsidRPr="00C14BCD">
        <w:rPr>
          <w:rFonts w:asciiTheme="minorHAnsi" w:hAnsiTheme="minorHAnsi" w:cstheme="minorHAnsi"/>
          <w:i/>
          <w:iCs/>
        </w:rPr>
        <w:t>Podręczniku</w:t>
      </w:r>
      <w:r w:rsidRPr="00C14BCD">
        <w:rPr>
          <w:rFonts w:asciiTheme="minorHAnsi" w:hAnsiTheme="minorHAnsi" w:cstheme="minorHAnsi"/>
        </w:rPr>
        <w:t xml:space="preserve">). Taką stronę musisz utrzymywać do końca okresu trwałości projektu. </w:t>
      </w:r>
    </w:p>
    <w:p w14:paraId="602D3373" w14:textId="77777777" w:rsidR="008D0484" w:rsidRPr="00C14BCD" w:rsidRDefault="008D0484" w:rsidP="008D0484">
      <w:pPr>
        <w:rPr>
          <w:rFonts w:asciiTheme="minorHAnsi" w:hAnsiTheme="minorHAnsi" w:cstheme="minorHAnsi"/>
        </w:rPr>
      </w:pPr>
    </w:p>
    <w:p w14:paraId="411BBEDC" w14:textId="77777777" w:rsidR="008D0484" w:rsidRPr="00C14BCD" w:rsidRDefault="008D0484" w:rsidP="008D0484">
      <w:pPr>
        <w:pStyle w:val="Akapitzlist"/>
        <w:numPr>
          <w:ilvl w:val="0"/>
          <w:numId w:val="74"/>
        </w:numPr>
        <w:suppressAutoHyphens w:val="0"/>
        <w:spacing w:before="120" w:after="120"/>
        <w:rPr>
          <w:rFonts w:asciiTheme="minorHAnsi" w:hAnsiTheme="minorHAnsi" w:cstheme="minorHAnsi"/>
          <w:b/>
          <w:bCs/>
          <w:sz w:val="22"/>
          <w:szCs w:val="22"/>
        </w:rPr>
      </w:pPr>
      <w:r w:rsidRPr="00C14BCD">
        <w:rPr>
          <w:rFonts w:asciiTheme="minorHAnsi" w:hAnsiTheme="minorHAnsi" w:cstheme="minorHAnsi"/>
          <w:b/>
          <w:bCs/>
          <w:sz w:val="22"/>
          <w:szCs w:val="22"/>
        </w:rPr>
        <w:t>Jak oznaczać projekty dofinansowane jednocześnie z Funduszy Europejskich oraz Krajowego Planu Odbudowy i Zwiększania Odporności?</w:t>
      </w:r>
    </w:p>
    <w:p w14:paraId="6075CFF7" w14:textId="77777777" w:rsidR="008D0484" w:rsidRPr="00C14BCD" w:rsidRDefault="008D0484" w:rsidP="008D0484">
      <w:pPr>
        <w:rPr>
          <w:rFonts w:asciiTheme="minorHAnsi" w:hAnsiTheme="minorHAnsi" w:cstheme="minorHAnsi"/>
        </w:rPr>
      </w:pPr>
    </w:p>
    <w:p w14:paraId="22B832F7"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C14BCD">
        <w:rPr>
          <w:rFonts w:asciiTheme="minorHAnsi" w:hAnsiTheme="minorHAnsi" w:cstheme="minorHAnsi"/>
        </w:rPr>
        <w:t>NextGenerationEU</w:t>
      </w:r>
      <w:proofErr w:type="spellEnd"/>
      <w:r w:rsidRPr="00C14BCD">
        <w:rPr>
          <w:rFonts w:asciiTheme="minorHAnsi" w:hAnsiTheme="minorHAnsi" w:cstheme="minorHAnsi"/>
        </w:rPr>
        <w:t>”.</w:t>
      </w:r>
    </w:p>
    <w:p w14:paraId="0F87E75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wspólnego zestawienia znaków:</w:t>
      </w:r>
    </w:p>
    <w:p w14:paraId="6BC33552" w14:textId="77777777" w:rsidR="008D0484" w:rsidRPr="00C14BCD" w:rsidRDefault="008D0484" w:rsidP="008D0484">
      <w:pPr>
        <w:pStyle w:val="Akapitzlist"/>
        <w:ind w:left="720"/>
        <w:jc w:val="center"/>
        <w:rPr>
          <w:rFonts w:asciiTheme="minorHAnsi" w:hAnsiTheme="minorHAnsi" w:cstheme="minorHAnsi"/>
          <w:sz w:val="22"/>
          <w:szCs w:val="22"/>
        </w:rPr>
      </w:pPr>
      <w:r w:rsidRPr="00C14BCD">
        <w:rPr>
          <w:rFonts w:asciiTheme="minorHAnsi" w:hAnsiTheme="minorHAnsi" w:cstheme="minorHAnsi"/>
          <w:noProof/>
          <w:sz w:val="22"/>
          <w:szCs w:val="22"/>
          <w:lang w:eastAsia="pl-PL"/>
        </w:rPr>
        <w:drawing>
          <wp:inline distT="0" distB="0" distL="0" distR="0" wp14:anchorId="4B21E1C1" wp14:editId="6DDE7CBB">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3AE16B86" w14:textId="77777777" w:rsidR="008D0484" w:rsidRPr="00C14BCD" w:rsidRDefault="008D0484" w:rsidP="008D0484">
      <w:pPr>
        <w:jc w:val="center"/>
        <w:rPr>
          <w:rFonts w:asciiTheme="minorHAnsi" w:hAnsiTheme="minorHAnsi" w:cstheme="minorHAnsi"/>
        </w:rPr>
      </w:pPr>
      <w:r w:rsidRPr="00C14BCD">
        <w:rPr>
          <w:rFonts w:asciiTheme="minorHAnsi" w:hAnsiTheme="minorHAnsi" w:cstheme="minorHAnsi"/>
        </w:rPr>
        <w:t xml:space="preserve">Dofinansowane przez Unię Europejską – </w:t>
      </w:r>
      <w:proofErr w:type="spellStart"/>
      <w:r w:rsidRPr="00C14BCD">
        <w:rPr>
          <w:rFonts w:asciiTheme="minorHAnsi" w:hAnsiTheme="minorHAnsi" w:cstheme="minorHAnsi"/>
        </w:rPr>
        <w:t>NextGenerationEU</w:t>
      </w:r>
      <w:proofErr w:type="spellEnd"/>
    </w:p>
    <w:p w14:paraId="74E6BA56" w14:textId="77777777" w:rsidR="008D0484" w:rsidRPr="00C14BCD" w:rsidRDefault="008D0484" w:rsidP="008D0484">
      <w:pPr>
        <w:pStyle w:val="Akapitzlist"/>
        <w:ind w:left="720"/>
        <w:jc w:val="center"/>
        <w:rPr>
          <w:rFonts w:asciiTheme="minorHAnsi" w:hAnsiTheme="minorHAnsi" w:cstheme="minorHAnsi"/>
          <w:sz w:val="22"/>
          <w:szCs w:val="22"/>
        </w:rPr>
      </w:pPr>
    </w:p>
    <w:p w14:paraId="52875A1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istnieje obowiązek umieszczenia tablic informacyjnych, możesz umieścić dwie oddzielne tablice – jedną dla Funduszy Europejskich i drugą dla Krajowego Planu Odbudowy </w:t>
      </w:r>
      <w:r w:rsidRPr="00C14BCD">
        <w:rPr>
          <w:rFonts w:asciiTheme="minorHAnsi" w:hAnsiTheme="minorHAnsi" w:cstheme="minorHAnsi"/>
          <w:b/>
          <w:bCs/>
        </w:rPr>
        <w:t>albo</w:t>
      </w:r>
      <w:r w:rsidRPr="00C14BCD">
        <w:rPr>
          <w:rFonts w:asciiTheme="minorHAnsi" w:hAnsiTheme="minorHAnsi" w:cstheme="minorHAnsi"/>
        </w:rPr>
        <w:t xml:space="preserve"> możesz postawić jedną wspólną tablicę informacyjną. </w:t>
      </w:r>
    </w:p>
    <w:p w14:paraId="2D9837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musisz umieścić plakaty informacyjne, możesz umieścić dwa oddzielne plakaty – jeden dla FE i drugi dla KPO </w:t>
      </w:r>
      <w:r w:rsidRPr="00C14BCD">
        <w:rPr>
          <w:rFonts w:asciiTheme="minorHAnsi" w:hAnsiTheme="minorHAnsi" w:cstheme="minorHAnsi"/>
          <w:b/>
          <w:bCs/>
        </w:rPr>
        <w:t>lub</w:t>
      </w:r>
      <w:r w:rsidRPr="00C14BCD">
        <w:rPr>
          <w:rFonts w:asciiTheme="minorHAnsi" w:hAnsiTheme="minorHAnsi" w:cstheme="minorHAnsi"/>
        </w:rPr>
        <w:t xml:space="preserve"> możesz umieścić co najmniej jeden wspólny plakat informacyjny.</w:t>
      </w:r>
    </w:p>
    <w:p w14:paraId="4393B30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Aby oznaczyć sprzęt i wyposażenie zakupione/ powstałe w ramach projektu finansowanego z FE i KPO, zastosuj wspólny wzór naklejek.</w:t>
      </w:r>
    </w:p>
    <w:p w14:paraId="1448109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lastRenderedPageBreak/>
        <w:t xml:space="preserve">Wspólne </w:t>
      </w:r>
      <w:r w:rsidRPr="00C14BCD">
        <w:rPr>
          <w:rFonts w:asciiTheme="minorHAnsi" w:hAnsiTheme="minorHAnsi" w:cstheme="minorHAnsi"/>
          <w:b/>
          <w:bCs/>
        </w:rPr>
        <w:t xml:space="preserve">wzory tablicy, plakatu oraz naklejek, znajdziesz w </w:t>
      </w:r>
      <w:r w:rsidRPr="00C14BCD">
        <w:rPr>
          <w:rFonts w:asciiTheme="minorHAnsi" w:hAnsiTheme="minorHAnsi" w:cstheme="minorHAnsi"/>
          <w:b/>
          <w:bCs/>
          <w:i/>
          <w:iCs/>
        </w:rPr>
        <w:t>Podręczniku</w:t>
      </w:r>
      <w:r w:rsidRPr="00C14BCD">
        <w:rPr>
          <w:rFonts w:asciiTheme="minorHAnsi" w:hAnsiTheme="minorHAnsi" w:cstheme="minorHAnsi"/>
          <w:i/>
          <w:iCs/>
        </w:rPr>
        <w:t xml:space="preserve"> </w:t>
      </w:r>
      <w:r w:rsidRPr="00C14BCD">
        <w:rPr>
          <w:rFonts w:asciiTheme="minorHAnsi" w:hAnsiTheme="minorHAnsi" w:cstheme="minorHAnsi"/>
        </w:rPr>
        <w:t>i</w:t>
      </w:r>
      <w:r w:rsidRPr="00C14BCD">
        <w:rPr>
          <w:rFonts w:asciiTheme="minorHAnsi" w:hAnsiTheme="minorHAnsi" w:cstheme="minorHAnsi"/>
          <w:b/>
          <w:bCs/>
          <w:i/>
          <w:iCs/>
        </w:rPr>
        <w:t xml:space="preserve"> </w:t>
      </w:r>
      <w:r w:rsidRPr="00C14BCD">
        <w:rPr>
          <w:rFonts w:asciiTheme="minorHAnsi" w:hAnsiTheme="minorHAnsi" w:cstheme="minorHAnsi"/>
        </w:rPr>
        <w:t>na portalu www.funduszeeuropejskie.gov.pl.</w:t>
      </w:r>
    </w:p>
    <w:p w14:paraId="2BB19D7E" w14:textId="77777777" w:rsidR="008D0484" w:rsidRPr="00C14BCD" w:rsidRDefault="008D0484" w:rsidP="008D0484">
      <w:pPr>
        <w:rPr>
          <w:rFonts w:asciiTheme="minorHAnsi" w:hAnsiTheme="minorHAnsi" w:cstheme="minorHAnsi"/>
        </w:rPr>
      </w:pPr>
    </w:p>
    <w:p w14:paraId="57F3B16E" w14:textId="77777777" w:rsidR="008D0484" w:rsidRPr="00C14BCD" w:rsidRDefault="008D0484" w:rsidP="008D0484">
      <w:pPr>
        <w:pStyle w:val="Nagwek3"/>
        <w:ind w:left="283"/>
        <w:rPr>
          <w:rFonts w:asciiTheme="minorHAnsi" w:hAnsiTheme="minorHAnsi" w:cstheme="minorHAnsi"/>
          <w:sz w:val="22"/>
          <w:szCs w:val="22"/>
        </w:rPr>
      </w:pPr>
      <w:bookmarkStart w:id="90" w:name="_Toc488324599"/>
      <w:bookmarkStart w:id="91" w:name="_Toc123805837"/>
      <w:bookmarkStart w:id="92" w:name="_Toc123806404"/>
      <w:bookmarkStart w:id="93" w:name="_Toc123806469"/>
      <w:bookmarkStart w:id="94" w:name="_Toc123806758"/>
      <w:r w:rsidRPr="00C14BCD">
        <w:rPr>
          <w:rFonts w:asciiTheme="minorHAnsi" w:hAnsiTheme="minorHAnsi" w:cstheme="minorHAnsi"/>
          <w:sz w:val="22"/>
          <w:szCs w:val="22"/>
        </w:rPr>
        <w:t>6. Gdzie znajdziesz znaki: FE, barw RP, UE i wzory materiałów?</w:t>
      </w:r>
      <w:bookmarkEnd w:id="90"/>
      <w:bookmarkEnd w:id="91"/>
      <w:bookmarkEnd w:id="92"/>
      <w:bookmarkEnd w:id="93"/>
      <w:bookmarkEnd w:id="94"/>
    </w:p>
    <w:p w14:paraId="3AEAADD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Potrzebne znaki i zestawienia znaków zapisane w plikach programów graficznych, </w:t>
      </w:r>
      <w:r w:rsidRPr="00C14BCD">
        <w:rPr>
          <w:rFonts w:asciiTheme="minorHAnsi" w:hAnsiTheme="minorHAnsi" w:cstheme="minorHAnsi"/>
        </w:rPr>
        <w:br/>
        <w:t>a także wzory plakatów, tablic, naklejek i poglądowe wzory innych materiałów informacyjno-promocyjnych znajdziesz na portalu Funduszy Europejskich:</w:t>
      </w:r>
    </w:p>
    <w:p w14:paraId="581AF122" w14:textId="77777777" w:rsidR="008D0484" w:rsidRPr="00C14BCD" w:rsidRDefault="0005491F" w:rsidP="008D0484">
      <w:pPr>
        <w:rPr>
          <w:rFonts w:asciiTheme="minorHAnsi" w:hAnsiTheme="minorHAnsi" w:cstheme="minorHAnsi"/>
        </w:rPr>
      </w:pPr>
      <w:hyperlink r:id="rId27" w:history="1">
        <w:r w:rsidR="008D0484" w:rsidRPr="00C14BCD">
          <w:rPr>
            <w:rStyle w:val="Hipercze"/>
            <w:rFonts w:asciiTheme="minorHAnsi" w:hAnsiTheme="minorHAnsi" w:cstheme="minorHAnsi"/>
          </w:rPr>
          <w:t>https://www.funduszeeuropejskie.gov.pl/strony/o-funduszach/fundusze-2021-2027/prawo-i-dokumenty/zasady-komunikacji-fe/</w:t>
        </w:r>
      </w:hyperlink>
      <w:r w:rsidR="008D0484" w:rsidRPr="00C14BCD">
        <w:rPr>
          <w:rFonts w:asciiTheme="minorHAnsi" w:hAnsiTheme="minorHAnsi" w:cstheme="minorHAnsi"/>
        </w:rPr>
        <w:t xml:space="preserve"> oraz na stronach internetowych programów.</w:t>
      </w:r>
    </w:p>
    <w:p w14:paraId="1CA186C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Jest tam również dostępna „Księga Tożsamości Wizualnej marki Fundusze Europejskie 2021-2027”, w której znajdziesz</w:t>
      </w:r>
      <w:r w:rsidRPr="00C14BCD">
        <w:rPr>
          <w:rFonts w:asciiTheme="minorHAnsi" w:hAnsiTheme="minorHAnsi" w:cstheme="minorHAnsi"/>
          <w:i/>
          <w:iCs/>
        </w:rPr>
        <w:t xml:space="preserve"> </w:t>
      </w:r>
      <w:r w:rsidRPr="00C14BCD">
        <w:rPr>
          <w:rFonts w:asciiTheme="minorHAnsi" w:hAnsiTheme="minorHAnsi" w:cstheme="minorHAnsi"/>
        </w:rPr>
        <w:t>szczegółowe zasady tworzenia i używania oznaczeń projektów.</w:t>
      </w:r>
    </w:p>
    <w:p w14:paraId="7BBB9F68" w14:textId="77777777" w:rsidR="008D0484" w:rsidRPr="00C14BCD" w:rsidRDefault="008D0484" w:rsidP="008D0484">
      <w:pPr>
        <w:rPr>
          <w:rFonts w:asciiTheme="minorHAnsi" w:hAnsiTheme="minorHAnsi" w:cstheme="minorHAnsi"/>
          <w:bCs/>
        </w:rPr>
      </w:pPr>
    </w:p>
    <w:p w14:paraId="5430DA89" w14:textId="42DDE86C" w:rsidR="00000A47" w:rsidRDefault="00000A47">
      <w:pPr>
        <w:suppressAutoHyphens w:val="0"/>
        <w:spacing w:after="0" w:line="240" w:lineRule="auto"/>
        <w:rPr>
          <w:rFonts w:asciiTheme="minorHAnsi" w:hAnsiTheme="minorHAnsi" w:cstheme="minorHAnsi"/>
          <w:iCs/>
        </w:rPr>
      </w:pPr>
      <w:bookmarkStart w:id="95" w:name="_Toc488235590"/>
      <w:bookmarkStart w:id="96" w:name="_Toc488235716"/>
      <w:bookmarkStart w:id="97" w:name="_Toc488324554"/>
      <w:bookmarkStart w:id="98" w:name="_Toc415586316"/>
      <w:bookmarkStart w:id="99" w:name="_Toc415586319"/>
      <w:bookmarkStart w:id="100" w:name="_Toc415586321"/>
      <w:bookmarkStart w:id="101" w:name="_Toc415586322"/>
      <w:bookmarkStart w:id="102" w:name="_Toc415586323"/>
      <w:bookmarkStart w:id="103" w:name="_Toc415586324"/>
      <w:bookmarkStart w:id="104" w:name="_Toc415586325"/>
      <w:bookmarkStart w:id="105" w:name="_Toc488235597"/>
      <w:bookmarkStart w:id="106" w:name="_Toc488235723"/>
      <w:bookmarkStart w:id="107" w:name="_Toc488324561"/>
      <w:bookmarkStart w:id="108" w:name="_Toc488235598"/>
      <w:bookmarkStart w:id="109" w:name="_Toc488235724"/>
      <w:bookmarkStart w:id="110" w:name="_Toc488324562"/>
      <w:bookmarkStart w:id="111" w:name="_Toc406086914"/>
      <w:bookmarkStart w:id="112" w:name="_Toc406087006"/>
      <w:bookmarkStart w:id="113" w:name="_Toc407625471"/>
      <w:bookmarkStart w:id="114" w:name="_Toc406085437"/>
      <w:bookmarkStart w:id="115" w:name="_Toc406086725"/>
      <w:bookmarkStart w:id="116" w:name="_Toc406086916"/>
      <w:bookmarkStart w:id="117" w:name="_Toc406087008"/>
      <w:bookmarkStart w:id="118" w:name="_Toc405560069"/>
      <w:bookmarkStart w:id="119" w:name="_Toc405560139"/>
      <w:bookmarkStart w:id="120" w:name="_Toc405905541"/>
      <w:bookmarkStart w:id="121" w:name="_Toc406085455"/>
      <w:bookmarkStart w:id="122" w:name="_Toc406086743"/>
      <w:bookmarkStart w:id="123" w:name="_Toc406086934"/>
      <w:bookmarkStart w:id="124" w:name="_Toc406087026"/>
      <w:bookmarkStart w:id="125" w:name="_Toc405560070"/>
      <w:bookmarkStart w:id="126" w:name="_Toc405560140"/>
      <w:bookmarkStart w:id="127" w:name="_Toc405905542"/>
      <w:bookmarkStart w:id="128" w:name="_Toc406085456"/>
      <w:bookmarkStart w:id="129" w:name="_Toc406086744"/>
      <w:bookmarkStart w:id="130" w:name="_Toc406086935"/>
      <w:bookmarkStart w:id="131" w:name="_Toc406087027"/>
      <w:bookmarkStart w:id="132" w:name="_Toc406086938"/>
      <w:bookmarkStart w:id="133" w:name="_Toc406087030"/>
      <w:bookmarkStart w:id="134" w:name="_Toc406086940"/>
      <w:bookmarkStart w:id="135" w:name="_Toc406087032"/>
      <w:bookmarkStart w:id="136" w:name="_Toc406086945"/>
      <w:bookmarkStart w:id="137" w:name="_Toc406087037"/>
      <w:bookmarkStart w:id="138" w:name="_Toc406086947"/>
      <w:bookmarkStart w:id="139" w:name="_Toc406087039"/>
      <w:bookmarkStart w:id="140" w:name="_Toc406086954"/>
      <w:bookmarkStart w:id="141" w:name="_Toc406087046"/>
      <w:bookmarkStart w:id="142" w:name="_Toc406086957"/>
      <w:bookmarkStart w:id="143" w:name="_Toc406087049"/>
      <w:bookmarkStart w:id="144" w:name="_Toc415586344"/>
      <w:bookmarkStart w:id="145" w:name="_Toc415586346"/>
      <w:bookmarkStart w:id="146" w:name="_Toc415586347"/>
      <w:bookmarkStart w:id="147" w:name="_Toc405543179"/>
      <w:bookmarkStart w:id="148" w:name="_Toc405560032"/>
      <w:bookmarkStart w:id="149" w:name="_Toc405560102"/>
      <w:bookmarkStart w:id="150" w:name="_Toc405905504"/>
      <w:bookmarkStart w:id="151" w:name="_Toc406085416"/>
      <w:bookmarkStart w:id="152" w:name="_Toc406086704"/>
      <w:bookmarkStart w:id="153" w:name="_Toc406086895"/>
      <w:bookmarkStart w:id="154" w:name="_Toc406086987"/>
      <w:bookmarkStart w:id="155" w:name="_Toc405543183"/>
      <w:bookmarkStart w:id="156" w:name="_Toc405560036"/>
      <w:bookmarkStart w:id="157" w:name="_Toc405560106"/>
      <w:bookmarkStart w:id="158" w:name="_Toc405905508"/>
      <w:bookmarkStart w:id="159" w:name="_Toc406085420"/>
      <w:bookmarkStart w:id="160" w:name="_Toc406086708"/>
      <w:bookmarkStart w:id="161" w:name="_Toc406086899"/>
      <w:bookmarkStart w:id="162" w:name="_Toc406086991"/>
      <w:bookmarkStart w:id="163" w:name="_Toc488324595"/>
      <w:bookmarkStart w:id="164" w:name="_Toc407619989"/>
      <w:bookmarkStart w:id="165" w:name="_Toc407625463"/>
      <w:bookmarkStart w:id="166" w:name="_Toc405543188"/>
      <w:bookmarkStart w:id="167" w:name="_Toc405560041"/>
      <w:bookmarkStart w:id="168" w:name="_Toc405560111"/>
      <w:bookmarkStart w:id="169" w:name="_Toc405905513"/>
      <w:bookmarkStart w:id="170" w:name="_Toc406085425"/>
      <w:bookmarkStart w:id="171" w:name="_Toc406086713"/>
      <w:bookmarkStart w:id="172" w:name="_Toc406086904"/>
      <w:bookmarkStart w:id="173" w:name="_Toc406086996"/>
      <w:bookmarkStart w:id="174" w:name="_Toc405543192"/>
      <w:bookmarkStart w:id="175" w:name="_Toc405560045"/>
      <w:bookmarkStart w:id="176" w:name="_Toc405560115"/>
      <w:bookmarkStart w:id="177" w:name="_Toc405905517"/>
      <w:bookmarkStart w:id="178" w:name="_Toc406085429"/>
      <w:bookmarkStart w:id="179" w:name="_Toc406086717"/>
      <w:bookmarkStart w:id="180" w:name="_Toc406086908"/>
      <w:bookmarkStart w:id="181" w:name="_Toc40608700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07"/>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1D2DBA" w:rsidRDefault="008008CE" w:rsidP="00393C8E">
            <w:pPr>
              <w:spacing w:before="120" w:after="120"/>
              <w:rPr>
                <w:rFonts w:asciiTheme="minorHAnsi" w:hAnsiTheme="minorHAnsi" w:cstheme="minorHAnsi"/>
              </w:rPr>
            </w:pPr>
          </w:p>
        </w:tc>
        <w:tc>
          <w:tcPr>
            <w:tcW w:w="6319" w:type="dxa"/>
            <w:vMerge/>
          </w:tcPr>
          <w:p w14:paraId="51888083" w14:textId="77777777" w:rsidR="008008CE" w:rsidRPr="001D2DBA"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1D2DBA">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1D2DBA" w:rsidRDefault="008008CE" w:rsidP="00393C8E">
            <w:pPr>
              <w:spacing w:before="120" w:after="120"/>
              <w:rPr>
                <w:rFonts w:asciiTheme="minorHAnsi" w:hAnsiTheme="minorHAnsi" w:cstheme="minorHAnsi"/>
              </w:rPr>
            </w:pPr>
          </w:p>
        </w:tc>
        <w:tc>
          <w:tcPr>
            <w:tcW w:w="6319" w:type="dxa"/>
            <w:vMerge/>
          </w:tcPr>
          <w:p w14:paraId="13F4C2EF" w14:textId="77777777" w:rsidR="008008CE" w:rsidRPr="001D2DBA"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1D2DBA">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35C9E09"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Zorganizowanie wydarzenia lub działania informacyjn</w:t>
            </w:r>
            <w:r w:rsidR="00AD12F5">
              <w:rPr>
                <w:rFonts w:asciiTheme="minorHAnsi" w:hAnsiTheme="minorHAnsi" w:cstheme="minorHAnsi"/>
              </w:rPr>
              <w:t xml:space="preserve">e i </w:t>
            </w:r>
            <w:r w:rsidRPr="00FD46E3">
              <w:rPr>
                <w:rFonts w:asciiTheme="minorHAnsi" w:hAnsiTheme="minorHAnsi" w:cstheme="minorHAnsi"/>
              </w:rPr>
              <w:t xml:space="preserve">promocyjne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4327A253"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w:t>
            </w:r>
            <w:r w:rsidR="00AD12F5">
              <w:rPr>
                <w:rFonts w:asciiTheme="minorHAnsi" w:hAnsiTheme="minorHAnsi" w:cstheme="minorHAnsi"/>
              </w:rPr>
              <w:t xml:space="preserve">ym i </w:t>
            </w:r>
            <w:r w:rsidRPr="00FD46E3">
              <w:rPr>
                <w:rFonts w:asciiTheme="minorHAnsi" w:hAnsiTheme="minorHAnsi" w:cstheme="minorHAnsi"/>
              </w:rPr>
              <w:t>promocyjnym należy zaprosić z co najmniej 4-tygodniowym wyprzedzeniem  przedstawicieli KE i IZ za pośrednictwem poczty elektronicznej</w:t>
            </w:r>
          </w:p>
          <w:p w14:paraId="25AD8383"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e rozporządzenia ogólnego; §…ust 2 pkt 5 umowy)</w:t>
            </w:r>
          </w:p>
        </w:tc>
        <w:tc>
          <w:tcPr>
            <w:tcW w:w="5349" w:type="dxa"/>
          </w:tcPr>
          <w:p w14:paraId="0C9B0685" w14:textId="628B291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w:t>
            </w:r>
            <w:r w:rsidR="00AD12F5">
              <w:rPr>
                <w:rFonts w:asciiTheme="minorHAnsi" w:hAnsiTheme="minorHAnsi" w:cstheme="minorHAnsi"/>
              </w:rPr>
              <w:t xml:space="preserve">ego i </w:t>
            </w:r>
            <w:r w:rsidRPr="00FD46E3">
              <w:rPr>
                <w:rFonts w:asciiTheme="minorHAnsi" w:hAnsiTheme="minorHAnsi" w:cstheme="minorHAnsi"/>
              </w:rPr>
              <w:t>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0FB4102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w:t>
            </w:r>
            <w:r w:rsidR="00AD12F5">
              <w:rPr>
                <w:rFonts w:asciiTheme="minorHAnsi" w:hAnsiTheme="minorHAnsi" w:cstheme="minorHAnsi"/>
              </w:rPr>
              <w:t xml:space="preserve">ym i </w:t>
            </w:r>
            <w:r w:rsidRPr="00FD46E3">
              <w:rPr>
                <w:rFonts w:asciiTheme="minorHAnsi" w:hAnsiTheme="minorHAnsi" w:cstheme="minorHAnsi"/>
              </w:rPr>
              <w:t>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26D4" w14:textId="77777777" w:rsidR="001534CB" w:rsidRDefault="001534CB">
      <w:pPr>
        <w:spacing w:after="0" w:line="240" w:lineRule="auto"/>
      </w:pPr>
      <w:r>
        <w:separator/>
      </w:r>
    </w:p>
  </w:endnote>
  <w:endnote w:type="continuationSeparator" w:id="0">
    <w:p w14:paraId="76403D7D" w14:textId="77777777" w:rsidR="001534CB" w:rsidRDefault="001534CB">
      <w:pPr>
        <w:spacing w:after="0" w:line="240" w:lineRule="auto"/>
      </w:pPr>
      <w:r>
        <w:continuationSeparator/>
      </w:r>
    </w:p>
  </w:endnote>
  <w:endnote w:type="continuationNotice" w:id="1">
    <w:p w14:paraId="749E2481" w14:textId="77777777" w:rsidR="001534CB" w:rsidRDefault="00153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531A18DF"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D0051D">
      <w:rPr>
        <w:rFonts w:ascii="Calibri" w:hAnsi="Calibri" w:cs="Calibri"/>
        <w:noProof/>
        <w:sz w:val="22"/>
      </w:rPr>
      <w:t>21</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44DAB956"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D0051D">
      <w:rPr>
        <w:rFonts w:ascii="Calibri" w:hAnsi="Calibri" w:cs="Calibri"/>
        <w:noProof/>
        <w:sz w:val="22"/>
        <w:szCs w:val="22"/>
      </w:rPr>
      <w:t>52</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F207" w14:textId="77777777" w:rsidR="001534CB" w:rsidRDefault="001534CB">
      <w:pPr>
        <w:spacing w:after="0" w:line="240" w:lineRule="auto"/>
      </w:pPr>
      <w:r>
        <w:separator/>
      </w:r>
    </w:p>
  </w:footnote>
  <w:footnote w:type="continuationSeparator" w:id="0">
    <w:p w14:paraId="4B9B6309" w14:textId="77777777" w:rsidR="001534CB" w:rsidRDefault="001534CB">
      <w:pPr>
        <w:spacing w:after="0" w:line="240" w:lineRule="auto"/>
      </w:pPr>
      <w:r>
        <w:continuationSeparator/>
      </w:r>
    </w:p>
  </w:footnote>
  <w:footnote w:type="continuationNotice" w:id="1">
    <w:p w14:paraId="7D888E71" w14:textId="77777777" w:rsidR="001534CB" w:rsidRDefault="001534CB">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6">
    <w:p w14:paraId="45C68328" w14:textId="2DCDC06A"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w:t>
      </w:r>
      <w:r w:rsidR="00D96180">
        <w:rPr>
          <w:rFonts w:ascii="Calibri" w:hAnsi="Calibri" w:cs="Calibri"/>
          <w:sz w:val="16"/>
          <w:szCs w:val="16"/>
        </w:rPr>
        <w:t>a/</w:t>
      </w:r>
      <w:r w:rsidRPr="00522260">
        <w:rPr>
          <w:rFonts w:ascii="Calibri" w:hAnsi="Calibri" w:cs="Calibri"/>
          <w:sz w:val="16"/>
          <w:szCs w:val="16"/>
        </w:rPr>
        <w:t>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0807309E" w14:textId="2AD75C91"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w:t>
      </w:r>
      <w:r w:rsidR="00741E4F">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3">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669A18E"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w:t>
      </w:r>
      <w:r w:rsidR="00741E4F">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7">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66894C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w:t>
      </w:r>
      <w:r w:rsidR="00334E40">
        <w:rPr>
          <w:rFonts w:ascii="Calibri" w:hAnsi="Calibri" w:cs="Calibri"/>
          <w:sz w:val="16"/>
          <w:szCs w:val="16"/>
        </w:rPr>
        <w:t>/</w:t>
      </w:r>
      <w:proofErr w:type="spellStart"/>
      <w:r w:rsidR="00334E40">
        <w:rPr>
          <w:rFonts w:ascii="Calibri" w:hAnsi="Calibri" w:cs="Calibri"/>
          <w:sz w:val="16"/>
          <w:szCs w:val="16"/>
        </w:rPr>
        <w:t>rzy</w:t>
      </w:r>
      <w:proofErr w:type="spellEnd"/>
      <w:r w:rsidRPr="00522260">
        <w:rPr>
          <w:rFonts w:ascii="Calibri" w:hAnsi="Calibri" w:cs="Calibri"/>
          <w:sz w:val="16"/>
          <w:szCs w:val="16"/>
        </w:rPr>
        <w:t xml:space="preserve"> nie będ</w:t>
      </w:r>
      <w:r w:rsidR="00334E40">
        <w:rPr>
          <w:rFonts w:ascii="Calibri" w:hAnsi="Calibri" w:cs="Calibri"/>
          <w:sz w:val="16"/>
          <w:szCs w:val="16"/>
        </w:rPr>
        <w:t>ą</w:t>
      </w:r>
      <w:r w:rsidRPr="00522260">
        <w:rPr>
          <w:rFonts w:ascii="Calibri" w:hAnsi="Calibri" w:cs="Calibri"/>
          <w:sz w:val="16"/>
          <w:szCs w:val="16"/>
        </w:rPr>
        <w:t xml:space="preserve"> kwalifikowa</w:t>
      </w:r>
      <w:r w:rsidR="00334E40">
        <w:rPr>
          <w:rFonts w:ascii="Calibri" w:hAnsi="Calibri" w:cs="Calibri"/>
          <w:sz w:val="16"/>
          <w:szCs w:val="16"/>
        </w:rPr>
        <w:t>li</w:t>
      </w:r>
      <w:r w:rsidRPr="00522260">
        <w:rPr>
          <w:rFonts w:ascii="Calibri" w:hAnsi="Calibri" w:cs="Calibri"/>
          <w:sz w:val="16"/>
          <w:szCs w:val="16"/>
        </w:rPr>
        <w:t xml:space="preserve"> kosztu podatku od towarów i usług</w:t>
      </w:r>
      <w:r w:rsidR="005D4532">
        <w:rPr>
          <w:rFonts w:ascii="Calibri" w:hAnsi="Calibri" w:cs="Calibri"/>
          <w:sz w:val="16"/>
          <w:szCs w:val="16"/>
        </w:rPr>
        <w:t xml:space="preserve"> lub jeżeli całkowita wartość Projektu </w:t>
      </w:r>
      <w:r w:rsidR="00334E40">
        <w:rPr>
          <w:rFonts w:ascii="Calibri" w:hAnsi="Calibri" w:cs="Calibri"/>
          <w:sz w:val="16"/>
          <w:szCs w:val="16"/>
        </w:rPr>
        <w:t>jest niższa niż</w:t>
      </w:r>
      <w:r w:rsidR="00DF5A3F">
        <w:rPr>
          <w:rFonts w:ascii="Calibri" w:hAnsi="Calibri" w:cs="Calibri"/>
          <w:sz w:val="16"/>
          <w:szCs w:val="16"/>
        </w:rPr>
        <w:t xml:space="preserve">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19">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6A7250AB" w14:textId="5E18AAB6" w:rsidR="001D42D4" w:rsidRDefault="001D42D4" w:rsidP="00A65ED3">
      <w:pPr>
        <w:pStyle w:val="Tekstprzypisudolnego"/>
        <w:spacing w:after="60"/>
        <w:jc w:val="both"/>
      </w:pPr>
      <w:r w:rsidRPr="00A65ED3">
        <w:rPr>
          <w:rFonts w:ascii="Calibri" w:hAnsi="Calibri" w:cs="Calibri"/>
          <w:sz w:val="16"/>
          <w:szCs w:val="16"/>
          <w:vertAlign w:val="superscript"/>
        </w:rPr>
        <w:footnoteRef/>
      </w:r>
      <w:r w:rsidRPr="00A65ED3">
        <w:rPr>
          <w:rFonts w:ascii="Calibri" w:hAnsi="Calibri" w:cs="Calibri"/>
          <w:sz w:val="16"/>
          <w:szCs w:val="16"/>
        </w:rPr>
        <w:t xml:space="preserve"> Niezależnie od zapisów Wniosku, beneficjent jest zobowiązany</w:t>
      </w:r>
      <w:r w:rsidR="00A65ED3" w:rsidRPr="00A65ED3">
        <w:rPr>
          <w:rFonts w:ascii="Calibri" w:hAnsi="Calibri" w:cs="Calibri"/>
          <w:sz w:val="16"/>
          <w:szCs w:val="16"/>
        </w:rPr>
        <w:t xml:space="preserve"> </w:t>
      </w:r>
      <w:r w:rsidRPr="00A65ED3">
        <w:rPr>
          <w:rFonts w:ascii="Calibri" w:hAnsi="Calibri" w:cs="Calibri"/>
          <w:sz w:val="16"/>
          <w:szCs w:val="16"/>
        </w:rPr>
        <w:t xml:space="preserve">do zachowania trwałości </w:t>
      </w:r>
      <w:r w:rsidR="00A65ED3" w:rsidRPr="00A65ED3">
        <w:rPr>
          <w:rFonts w:ascii="Calibri" w:hAnsi="Calibri" w:cs="Calibri"/>
          <w:sz w:val="16"/>
          <w:szCs w:val="16"/>
        </w:rPr>
        <w:t xml:space="preserve">infrastruktury zakupionej w ramach Projektu, zgodnie z art. 65 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z </w:t>
      </w:r>
      <w:proofErr w:type="spellStart"/>
      <w:r w:rsidR="00A65ED3" w:rsidRPr="00A65ED3">
        <w:rPr>
          <w:rFonts w:ascii="Calibri" w:hAnsi="Calibri" w:cs="Calibri"/>
          <w:sz w:val="16"/>
          <w:szCs w:val="16"/>
        </w:rPr>
        <w:t>późn</w:t>
      </w:r>
      <w:proofErr w:type="spellEnd"/>
      <w:r w:rsidR="00A65ED3" w:rsidRPr="00A65ED3">
        <w:rPr>
          <w:rFonts w:ascii="Calibri" w:hAnsi="Calibri" w:cs="Calibri"/>
          <w:sz w:val="16"/>
          <w:szCs w:val="16"/>
        </w:rPr>
        <w:t>. zm.).</w:t>
      </w:r>
    </w:p>
  </w:footnote>
  <w:footnote w:id="21">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2">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3">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4">
    <w:p w14:paraId="00BDA41F" w14:textId="7E54208D" w:rsidR="003D2C45" w:rsidRPr="004D69C2" w:rsidRDefault="008E26F8" w:rsidP="003D2C45">
      <w:pPr>
        <w:pStyle w:val="Tekstprzypisudolnego"/>
        <w:spacing w:after="60"/>
        <w:rPr>
          <w:rFonts w:ascii="Calibri" w:hAnsi="Calibri" w:cs="Calibri"/>
          <w:sz w:val="16"/>
          <w:szCs w:val="16"/>
        </w:rPr>
      </w:pPr>
      <w:r w:rsidRPr="008E26F8">
        <w:rPr>
          <w:rFonts w:ascii="Calibri" w:hAnsi="Calibri" w:cs="Calibri"/>
          <w:sz w:val="16"/>
          <w:szCs w:val="16"/>
          <w:vertAlign w:val="superscript"/>
        </w:rPr>
        <w:t>22</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5">
    <w:p w14:paraId="064DEB2B" w14:textId="429280C9" w:rsidR="003D2C45" w:rsidRPr="004D69C2" w:rsidRDefault="008E26F8" w:rsidP="003D2C45">
      <w:pPr>
        <w:pStyle w:val="Tekstprzypisudolnego"/>
        <w:spacing w:after="60"/>
        <w:rPr>
          <w:rFonts w:ascii="Calibri" w:hAnsi="Calibri" w:cs="Calibri"/>
          <w:sz w:val="16"/>
          <w:szCs w:val="16"/>
        </w:rPr>
      </w:pPr>
      <w:r w:rsidRPr="008E26F8">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6">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7">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8">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30">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2">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3">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4">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5">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6">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7">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8">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8926B2">
        <w:rPr>
          <w:rFonts w:ascii="Calibri" w:hAnsi="Calibri" w:cs="Calibri"/>
          <w:sz w:val="16"/>
          <w:szCs w:val="16"/>
        </w:rPr>
        <w:t>ufp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9">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40">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1">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2">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3">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44">
    <w:p w14:paraId="1AD121FC" w14:textId="71FC75DC"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45">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6">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7">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8">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9">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50">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1">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2">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53">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4">
    <w:p w14:paraId="33EC6426" w14:textId="3F00DB0D" w:rsidR="00AF0B63" w:rsidRDefault="00CF1666">
      <w:pPr>
        <w:pStyle w:val="Tekstprzypisudolnego"/>
        <w:spacing w:after="60"/>
        <w:jc w:val="both"/>
        <w:rPr>
          <w:rFonts w:ascii="Calibri" w:hAnsi="Calibri" w:cs="Calibri"/>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t>
      </w:r>
      <w:bookmarkStart w:id="18" w:name="_Hlk146800011"/>
      <w:r w:rsidR="00AF0B63">
        <w:rPr>
          <w:rFonts w:ascii="Calibri" w:hAnsi="Calibri" w:cs="Calibri"/>
          <w:sz w:val="16"/>
          <w:szCs w:val="16"/>
        </w:rPr>
        <w:t xml:space="preserve">Należy zamienić „deklaracją wekslową” na „umowę wekslową”, jeżeli procedury obowiązujące w Instytucji Pośredniczącej wymagają zawarcia umowy wekslowej. </w:t>
      </w:r>
      <w:bookmarkEnd w:id="18"/>
    </w:p>
    <w:p w14:paraId="1151A493" w14:textId="1EE04D2E" w:rsidR="00CF1666" w:rsidRPr="00522260" w:rsidRDefault="00CF1666">
      <w:pPr>
        <w:pStyle w:val="Tekstprzypisudolnego"/>
        <w:spacing w:after="60"/>
        <w:jc w:val="both"/>
        <w:rPr>
          <w:sz w:val="16"/>
          <w:szCs w:val="16"/>
        </w:rPr>
      </w:pPr>
      <w:r w:rsidRPr="00031E9C">
        <w:rPr>
          <w:rFonts w:ascii="Calibri" w:hAnsi="Calibri" w:cs="Calibri"/>
          <w:sz w:val="16"/>
          <w:szCs w:val="16"/>
        </w:rPr>
        <w:t xml:space="preserve">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w:t>
      </w:r>
      <w:r w:rsidR="00AF0B63">
        <w:rPr>
          <w:rFonts w:ascii="Calibri" w:hAnsi="Calibri" w:cs="Calibri"/>
          <w:sz w:val="16"/>
          <w:szCs w:val="16"/>
        </w:rPr>
        <w:t>,</w:t>
      </w:r>
      <w:r w:rsidR="001974FC" w:rsidRPr="001974FC">
        <w:rPr>
          <w:rFonts w:ascii="Calibri" w:hAnsi="Calibri" w:cs="Calibri"/>
          <w:sz w:val="16"/>
          <w:szCs w:val="16"/>
        </w:rPr>
        <w:t xml:space="preserve">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55">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6">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7">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8">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9">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0">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14:paraId="4C07E884" w14:textId="2830A2E9"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00A03EF2">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62">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3">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4">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5">
    <w:p w14:paraId="314A07E8" w14:textId="0303479F"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6">
    <w:p w14:paraId="23935BC4" w14:textId="2FDF57A2"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sidR="00C6450B">
        <w:rPr>
          <w:rFonts w:asciiTheme="minorHAnsi" w:hAnsiTheme="minorHAnsi" w:cstheme="minorHAnsi"/>
          <w:sz w:val="18"/>
          <w:szCs w:val="18"/>
        </w:rPr>
        <w:t xml:space="preserve"> </w:t>
      </w:r>
    </w:p>
  </w:footnote>
  <w:footnote w:id="67">
    <w:p w14:paraId="23B882AE" w14:textId="08B83D57"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8">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9">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0">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1">
    <w:p w14:paraId="07F29200" w14:textId="77777777" w:rsidR="002C3B05" w:rsidRPr="00907FC8" w:rsidRDefault="002C3B05" w:rsidP="002C3B05">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2">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3">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74">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5">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6">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77">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8">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9">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80">
    <w:p w14:paraId="4F3764B9" w14:textId="7131F140"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DC08F5">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81">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2">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proofErr w:type="spellStart"/>
      <w:r w:rsidR="008D7E6E">
        <w:rPr>
          <w:rFonts w:ascii="Calibri" w:hAnsi="Calibri" w:cs="Calibri"/>
          <w:sz w:val="16"/>
          <w:szCs w:val="16"/>
        </w:rPr>
        <w:t>późn</w:t>
      </w:r>
      <w:proofErr w:type="spellEnd"/>
      <w:r w:rsidR="008D7E6E">
        <w:rPr>
          <w:rFonts w:ascii="Calibri" w:hAnsi="Calibri" w:cs="Calibri"/>
          <w:sz w:val="16"/>
          <w:szCs w:val="16"/>
        </w:rPr>
        <w:t>. zm.</w:t>
      </w:r>
      <w:r w:rsidRPr="000D7362">
        <w:rPr>
          <w:rFonts w:ascii="Calibri" w:hAnsi="Calibri" w:cs="Calibri"/>
          <w:sz w:val="16"/>
          <w:szCs w:val="16"/>
        </w:rPr>
        <w:t>).</w:t>
      </w:r>
    </w:p>
  </w:footnote>
  <w:footnote w:id="83">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4">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85">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6">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7">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8">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9">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90">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1">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2">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3">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4">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5">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6">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7">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8">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9">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0">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1">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2">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03">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4">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5">
    <w:p w14:paraId="0B64070D" w14:textId="405B0927" w:rsidR="008D0484" w:rsidRPr="00A0233B" w:rsidRDefault="008D0484" w:rsidP="008D0484">
      <w:pPr>
        <w:pStyle w:val="Tekstprzypisudolnego"/>
        <w:rPr>
          <w:rFonts w:asciiTheme="minorHAnsi" w:hAnsiTheme="minorHAnsi" w:cstheme="minorHAnsi"/>
          <w:sz w:val="18"/>
          <w:szCs w:val="18"/>
        </w:rPr>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Wyciąg z zapisów „Podręcznika wnioskodawcy i beneficjenta Funduszy Europejskich na lata 2021-2027 w zakresie informacji i promocji”, którego pełna wersja znajduje się na stronie: </w:t>
      </w:r>
      <w:hyperlink r:id="rId1" w:history="1">
        <w:r w:rsidRPr="00A0233B">
          <w:rPr>
            <w:rStyle w:val="Hipercze"/>
            <w:rFonts w:asciiTheme="minorHAnsi" w:hAnsiTheme="minorHAnsi" w:cstheme="minorHAnsi"/>
            <w:sz w:val="18"/>
            <w:szCs w:val="18"/>
          </w:rPr>
          <w:t>https://www.funduszeeuropejskie.gov.pl/strony/o-funduszach/fundusze-2021-2027/prawo-i-dokumenty/zasady-komunikacji-fe/</w:t>
        </w:r>
      </w:hyperlink>
    </w:p>
  </w:footnote>
  <w:footnote w:id="106">
    <w:p w14:paraId="176F2D9B" w14:textId="77777777" w:rsidR="008D0484" w:rsidRDefault="008D0484" w:rsidP="008D0484">
      <w:pPr>
        <w:pStyle w:val="Tekstprzypisudolnego"/>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Nie dotyczy tablic, plakatów, naklejek, których wzory nie mogą być zmieniane.</w:t>
      </w:r>
    </w:p>
  </w:footnote>
  <w:footnote w:id="107">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lang w:eastAsia="pl-PL"/>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3A6CB00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383C35"/>
    <w:multiLevelType w:val="multilevel"/>
    <w:tmpl w:val="0F14F7B2"/>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9"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0"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2"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5"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6"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7"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2"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4"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6"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7"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9"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1"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2"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18"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19"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0"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2"/>
  </w:num>
  <w:num w:numId="35">
    <w:abstractNumId w:val="87"/>
  </w:num>
  <w:num w:numId="36">
    <w:abstractNumId w:val="110"/>
  </w:num>
  <w:num w:numId="37">
    <w:abstractNumId w:val="117"/>
  </w:num>
  <w:num w:numId="38">
    <w:abstractNumId w:val="85"/>
  </w:num>
  <w:num w:numId="39">
    <w:abstractNumId w:val="105"/>
  </w:num>
  <w:num w:numId="40">
    <w:abstractNumId w:val="91"/>
  </w:num>
  <w:num w:numId="41">
    <w:abstractNumId w:val="89"/>
  </w:num>
  <w:num w:numId="42">
    <w:abstractNumId w:val="103"/>
  </w:num>
  <w:num w:numId="43">
    <w:abstractNumId w:val="79"/>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5"/>
  </w:num>
  <w:num w:numId="47">
    <w:abstractNumId w:val="98"/>
  </w:num>
  <w:num w:numId="48">
    <w:abstractNumId w:val="80"/>
  </w:num>
  <w:num w:numId="49">
    <w:abstractNumId w:val="76"/>
  </w:num>
  <w:num w:numId="50">
    <w:abstractNumId w:val="78"/>
  </w:num>
  <w:num w:numId="51">
    <w:abstractNumId w:val="119"/>
  </w:num>
  <w:num w:numId="52">
    <w:abstractNumId w:val="84"/>
  </w:num>
  <w:num w:numId="53">
    <w:abstractNumId w:val="94"/>
  </w:num>
  <w:num w:numId="54">
    <w:abstractNumId w:val="96"/>
  </w:num>
  <w:num w:numId="55">
    <w:abstractNumId w:val="95"/>
  </w:num>
  <w:num w:numId="56">
    <w:abstractNumId w:val="121"/>
  </w:num>
  <w:num w:numId="57">
    <w:abstractNumId w:val="120"/>
  </w:num>
  <w:num w:numId="58">
    <w:abstractNumId w:val="100"/>
  </w:num>
  <w:num w:numId="59">
    <w:abstractNumId w:val="124"/>
  </w:num>
  <w:num w:numId="60">
    <w:abstractNumId w:val="122"/>
  </w:num>
  <w:num w:numId="61">
    <w:abstractNumId w:val="86"/>
  </w:num>
  <w:num w:numId="62">
    <w:abstractNumId w:val="82"/>
  </w:num>
  <w:num w:numId="63">
    <w:abstractNumId w:val="113"/>
  </w:num>
  <w:num w:numId="64">
    <w:abstractNumId w:val="77"/>
  </w:num>
  <w:num w:numId="65">
    <w:abstractNumId w:val="111"/>
  </w:num>
  <w:num w:numId="66">
    <w:abstractNumId w:val="93"/>
  </w:num>
  <w:num w:numId="67">
    <w:abstractNumId w:val="118"/>
  </w:num>
  <w:num w:numId="68">
    <w:abstractNumId w:val="108"/>
  </w:num>
  <w:num w:numId="69">
    <w:abstractNumId w:val="101"/>
  </w:num>
  <w:num w:numId="70">
    <w:abstractNumId w:val="106"/>
  </w:num>
  <w:num w:numId="71">
    <w:abstractNumId w:val="97"/>
  </w:num>
  <w:num w:numId="72">
    <w:abstractNumId w:val="112"/>
  </w:num>
  <w:num w:numId="73">
    <w:abstractNumId w:val="75"/>
  </w:num>
  <w:num w:numId="74">
    <w:abstractNumId w:val="123"/>
  </w:num>
  <w:num w:numId="75">
    <w:abstractNumId w:val="107"/>
  </w:num>
  <w:num w:numId="76">
    <w:abstractNumId w:val="90"/>
  </w:num>
  <w:num w:numId="77">
    <w:abstractNumId w:val="109"/>
  </w:num>
  <w:num w:numId="78">
    <w:abstractNumId w:val="81"/>
  </w:num>
  <w:num w:numId="79">
    <w:abstractNumId w:val="74"/>
  </w:num>
  <w:num w:numId="80">
    <w:abstractNumId w:val="114"/>
  </w:num>
  <w:num w:numId="81">
    <w:abstractNumId w:val="104"/>
  </w:num>
  <w:num w:numId="82">
    <w:abstractNumId w:val="92"/>
  </w:num>
  <w:num w:numId="83">
    <w:abstractNumId w:val="116"/>
  </w:num>
  <w:num w:numId="84">
    <w:abstractNumId w:val="8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25C"/>
    <w:rsid w:val="00045558"/>
    <w:rsid w:val="00045DE0"/>
    <w:rsid w:val="00045FFC"/>
    <w:rsid w:val="000474A1"/>
    <w:rsid w:val="00047938"/>
    <w:rsid w:val="00051B2C"/>
    <w:rsid w:val="000524AB"/>
    <w:rsid w:val="0005318D"/>
    <w:rsid w:val="000546B2"/>
    <w:rsid w:val="0005491F"/>
    <w:rsid w:val="0005604C"/>
    <w:rsid w:val="00062581"/>
    <w:rsid w:val="00064B70"/>
    <w:rsid w:val="00065833"/>
    <w:rsid w:val="00065CF2"/>
    <w:rsid w:val="000670C1"/>
    <w:rsid w:val="00070533"/>
    <w:rsid w:val="000708FD"/>
    <w:rsid w:val="00070B0E"/>
    <w:rsid w:val="00070D26"/>
    <w:rsid w:val="000726DC"/>
    <w:rsid w:val="00076D9C"/>
    <w:rsid w:val="00077A65"/>
    <w:rsid w:val="00077F21"/>
    <w:rsid w:val="00081394"/>
    <w:rsid w:val="00082824"/>
    <w:rsid w:val="000868FD"/>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16118"/>
    <w:rsid w:val="00121BD2"/>
    <w:rsid w:val="00122F1B"/>
    <w:rsid w:val="00122F5E"/>
    <w:rsid w:val="00124DDA"/>
    <w:rsid w:val="0012596D"/>
    <w:rsid w:val="00127F90"/>
    <w:rsid w:val="00130AE1"/>
    <w:rsid w:val="00131430"/>
    <w:rsid w:val="00131CC1"/>
    <w:rsid w:val="00133810"/>
    <w:rsid w:val="001346A4"/>
    <w:rsid w:val="001366D5"/>
    <w:rsid w:val="00141394"/>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7105"/>
    <w:rsid w:val="001C732E"/>
    <w:rsid w:val="001D0053"/>
    <w:rsid w:val="001D2877"/>
    <w:rsid w:val="001D2DBA"/>
    <w:rsid w:val="001D3C8C"/>
    <w:rsid w:val="001D3E7E"/>
    <w:rsid w:val="001D42D4"/>
    <w:rsid w:val="001D5343"/>
    <w:rsid w:val="001D62A2"/>
    <w:rsid w:val="001E035D"/>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0BC4"/>
    <w:rsid w:val="002C2638"/>
    <w:rsid w:val="002C31F4"/>
    <w:rsid w:val="002C3B05"/>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F048B"/>
    <w:rsid w:val="002F22F6"/>
    <w:rsid w:val="002F25D2"/>
    <w:rsid w:val="002F2B6B"/>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4E40"/>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1C60"/>
    <w:rsid w:val="00384D61"/>
    <w:rsid w:val="003861DF"/>
    <w:rsid w:val="00387433"/>
    <w:rsid w:val="00392415"/>
    <w:rsid w:val="00393293"/>
    <w:rsid w:val="003936C6"/>
    <w:rsid w:val="00393FEB"/>
    <w:rsid w:val="00396D92"/>
    <w:rsid w:val="003974FE"/>
    <w:rsid w:val="00397E9D"/>
    <w:rsid w:val="003A3CE3"/>
    <w:rsid w:val="003A42F4"/>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4D77"/>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17472"/>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13AB"/>
    <w:rsid w:val="00465226"/>
    <w:rsid w:val="00466C73"/>
    <w:rsid w:val="0046789F"/>
    <w:rsid w:val="0047639E"/>
    <w:rsid w:val="0047689E"/>
    <w:rsid w:val="00476BAA"/>
    <w:rsid w:val="00481813"/>
    <w:rsid w:val="00481F46"/>
    <w:rsid w:val="004830FE"/>
    <w:rsid w:val="004859A8"/>
    <w:rsid w:val="00486043"/>
    <w:rsid w:val="00486CDD"/>
    <w:rsid w:val="00493094"/>
    <w:rsid w:val="0049778E"/>
    <w:rsid w:val="004A01C5"/>
    <w:rsid w:val="004A465F"/>
    <w:rsid w:val="004A4B76"/>
    <w:rsid w:val="004A63BC"/>
    <w:rsid w:val="004A67F7"/>
    <w:rsid w:val="004A7592"/>
    <w:rsid w:val="004B1F92"/>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B32"/>
    <w:rsid w:val="00504E82"/>
    <w:rsid w:val="00506F77"/>
    <w:rsid w:val="00511452"/>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472E"/>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66434"/>
    <w:rsid w:val="00567601"/>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44F2"/>
    <w:rsid w:val="0059753F"/>
    <w:rsid w:val="005976C2"/>
    <w:rsid w:val="00597EC7"/>
    <w:rsid w:val="005A2886"/>
    <w:rsid w:val="005A49AD"/>
    <w:rsid w:val="005A5B74"/>
    <w:rsid w:val="005A5CF5"/>
    <w:rsid w:val="005A6170"/>
    <w:rsid w:val="005A7BAB"/>
    <w:rsid w:val="005B46F5"/>
    <w:rsid w:val="005B7868"/>
    <w:rsid w:val="005C0C6A"/>
    <w:rsid w:val="005C1736"/>
    <w:rsid w:val="005C207E"/>
    <w:rsid w:val="005C34EE"/>
    <w:rsid w:val="005C6C2B"/>
    <w:rsid w:val="005C7CD0"/>
    <w:rsid w:val="005D1E2F"/>
    <w:rsid w:val="005D2B5E"/>
    <w:rsid w:val="005D4532"/>
    <w:rsid w:val="005D4755"/>
    <w:rsid w:val="005D5A92"/>
    <w:rsid w:val="005D61AE"/>
    <w:rsid w:val="005D738B"/>
    <w:rsid w:val="005D79A0"/>
    <w:rsid w:val="005E1E01"/>
    <w:rsid w:val="005E57C3"/>
    <w:rsid w:val="005F0163"/>
    <w:rsid w:val="005F29A8"/>
    <w:rsid w:val="005F3997"/>
    <w:rsid w:val="005F3E7E"/>
    <w:rsid w:val="005F5B42"/>
    <w:rsid w:val="005F738C"/>
    <w:rsid w:val="005F7655"/>
    <w:rsid w:val="00600938"/>
    <w:rsid w:val="00601062"/>
    <w:rsid w:val="00602049"/>
    <w:rsid w:val="006028D7"/>
    <w:rsid w:val="00604BFF"/>
    <w:rsid w:val="00612B9D"/>
    <w:rsid w:val="006152DC"/>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39EB"/>
    <w:rsid w:val="006439F6"/>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5F16"/>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343DC"/>
    <w:rsid w:val="00740E27"/>
    <w:rsid w:val="00741E4F"/>
    <w:rsid w:val="007425A7"/>
    <w:rsid w:val="0074283D"/>
    <w:rsid w:val="007432F7"/>
    <w:rsid w:val="0074389A"/>
    <w:rsid w:val="0074455C"/>
    <w:rsid w:val="00747239"/>
    <w:rsid w:val="00751A36"/>
    <w:rsid w:val="00751BDE"/>
    <w:rsid w:val="00751EE7"/>
    <w:rsid w:val="00754ABD"/>
    <w:rsid w:val="007577B4"/>
    <w:rsid w:val="00762216"/>
    <w:rsid w:val="00762321"/>
    <w:rsid w:val="00763AD4"/>
    <w:rsid w:val="00765053"/>
    <w:rsid w:val="0076696A"/>
    <w:rsid w:val="007675C7"/>
    <w:rsid w:val="007716D0"/>
    <w:rsid w:val="007719C2"/>
    <w:rsid w:val="007815C4"/>
    <w:rsid w:val="0078303C"/>
    <w:rsid w:val="00783280"/>
    <w:rsid w:val="00784ABE"/>
    <w:rsid w:val="007856EE"/>
    <w:rsid w:val="00785A37"/>
    <w:rsid w:val="007910E0"/>
    <w:rsid w:val="00791355"/>
    <w:rsid w:val="007915DA"/>
    <w:rsid w:val="00791CA8"/>
    <w:rsid w:val="00792E9C"/>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6846"/>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499E"/>
    <w:rsid w:val="0087600A"/>
    <w:rsid w:val="00876977"/>
    <w:rsid w:val="0087784D"/>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0484"/>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3F9F"/>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6483"/>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7110"/>
    <w:rsid w:val="009D7585"/>
    <w:rsid w:val="009D76A6"/>
    <w:rsid w:val="009D7A80"/>
    <w:rsid w:val="009E1F3A"/>
    <w:rsid w:val="009E7B2D"/>
    <w:rsid w:val="009F22D5"/>
    <w:rsid w:val="009F34C1"/>
    <w:rsid w:val="009F5A50"/>
    <w:rsid w:val="009F75E2"/>
    <w:rsid w:val="009F7638"/>
    <w:rsid w:val="009F79BD"/>
    <w:rsid w:val="009FA13D"/>
    <w:rsid w:val="00A03EF2"/>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0F7B"/>
    <w:rsid w:val="00A6261D"/>
    <w:rsid w:val="00A626C1"/>
    <w:rsid w:val="00A636EF"/>
    <w:rsid w:val="00A64098"/>
    <w:rsid w:val="00A65087"/>
    <w:rsid w:val="00A65ED3"/>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D67"/>
    <w:rsid w:val="00AC4F7D"/>
    <w:rsid w:val="00AC6F75"/>
    <w:rsid w:val="00AD12F5"/>
    <w:rsid w:val="00AD2018"/>
    <w:rsid w:val="00AD2A42"/>
    <w:rsid w:val="00AD332D"/>
    <w:rsid w:val="00AD33F2"/>
    <w:rsid w:val="00AD3422"/>
    <w:rsid w:val="00AD52FC"/>
    <w:rsid w:val="00AD5553"/>
    <w:rsid w:val="00AD59E1"/>
    <w:rsid w:val="00AE565A"/>
    <w:rsid w:val="00AE5EBF"/>
    <w:rsid w:val="00AE610D"/>
    <w:rsid w:val="00AE6431"/>
    <w:rsid w:val="00AF0B63"/>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37E58"/>
    <w:rsid w:val="00B407C7"/>
    <w:rsid w:val="00B42EEC"/>
    <w:rsid w:val="00B46068"/>
    <w:rsid w:val="00B46788"/>
    <w:rsid w:val="00B46AC8"/>
    <w:rsid w:val="00B46FEA"/>
    <w:rsid w:val="00B4717A"/>
    <w:rsid w:val="00B47AE3"/>
    <w:rsid w:val="00B47C1D"/>
    <w:rsid w:val="00B50A76"/>
    <w:rsid w:val="00B53623"/>
    <w:rsid w:val="00B53D68"/>
    <w:rsid w:val="00B62F9D"/>
    <w:rsid w:val="00B6359C"/>
    <w:rsid w:val="00B64399"/>
    <w:rsid w:val="00B671FB"/>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4E4C"/>
    <w:rsid w:val="00BD5E0F"/>
    <w:rsid w:val="00BD64D8"/>
    <w:rsid w:val="00BD70E1"/>
    <w:rsid w:val="00BD7B52"/>
    <w:rsid w:val="00BE045C"/>
    <w:rsid w:val="00BE0FD0"/>
    <w:rsid w:val="00BE20E3"/>
    <w:rsid w:val="00BE2AC2"/>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62225"/>
    <w:rsid w:val="00C63FB2"/>
    <w:rsid w:val="00C6450B"/>
    <w:rsid w:val="00C65E0B"/>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2270"/>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B4B66"/>
    <w:rsid w:val="00CC00AB"/>
    <w:rsid w:val="00CC1276"/>
    <w:rsid w:val="00CC1CE4"/>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449E"/>
    <w:rsid w:val="00CF666C"/>
    <w:rsid w:val="00CF723A"/>
    <w:rsid w:val="00CF7625"/>
    <w:rsid w:val="00CF79B7"/>
    <w:rsid w:val="00D0051D"/>
    <w:rsid w:val="00D014AB"/>
    <w:rsid w:val="00D14297"/>
    <w:rsid w:val="00D16275"/>
    <w:rsid w:val="00D17446"/>
    <w:rsid w:val="00D216B7"/>
    <w:rsid w:val="00D2294F"/>
    <w:rsid w:val="00D22FB2"/>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32EB"/>
    <w:rsid w:val="00D84E3E"/>
    <w:rsid w:val="00D853D1"/>
    <w:rsid w:val="00D932B6"/>
    <w:rsid w:val="00D95E94"/>
    <w:rsid w:val="00D96180"/>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77EE"/>
    <w:rsid w:val="00E2340E"/>
    <w:rsid w:val="00E23ADD"/>
    <w:rsid w:val="00E27E51"/>
    <w:rsid w:val="00E301B8"/>
    <w:rsid w:val="00E316B9"/>
    <w:rsid w:val="00E31F08"/>
    <w:rsid w:val="00E32B6B"/>
    <w:rsid w:val="00E3313A"/>
    <w:rsid w:val="00E365D0"/>
    <w:rsid w:val="00E37181"/>
    <w:rsid w:val="00E4075B"/>
    <w:rsid w:val="00E43681"/>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273F"/>
    <w:rsid w:val="00F13904"/>
    <w:rsid w:val="00F13D13"/>
    <w:rsid w:val="00F149A8"/>
    <w:rsid w:val="00F17E73"/>
    <w:rsid w:val="00F207A7"/>
    <w:rsid w:val="00F2170A"/>
    <w:rsid w:val="00F21A9D"/>
    <w:rsid w:val="00F21B07"/>
    <w:rsid w:val="00F21EA1"/>
    <w:rsid w:val="00F226D6"/>
    <w:rsid w:val="00F22EC0"/>
    <w:rsid w:val="00F23483"/>
    <w:rsid w:val="00F24751"/>
    <w:rsid w:val="00F24949"/>
    <w:rsid w:val="00F309E2"/>
    <w:rsid w:val="00F35BCA"/>
    <w:rsid w:val="00F35C7E"/>
    <w:rsid w:val="00F37338"/>
    <w:rsid w:val="00F4103A"/>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E49EF"/>
    <w:rsid w:val="00FF138C"/>
    <w:rsid w:val="00FF1649"/>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customStyle="1" w:styleId="Nierozpoznanawzmianka1">
    <w:name w:val="Nierozpoznana wzmianka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6.jpe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image" Target="media/image5.pn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apadotacji.gov.pl"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mailto:IOD@mfipr.gov.pl"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s://www.funduszeeuropejskie.gov.pl/strony/o-funduszach/fundusze-2021-2027/prawo-i-dokumenty/zasady-komunikacji-fe/" TargetMode="Externa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5E30-BBAD-4B22-BD66-514F8608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14376</Words>
  <Characters>86259</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Wyszomirska Elwira</cp:lastModifiedBy>
  <cp:revision>4</cp:revision>
  <cp:lastPrinted>2022-11-28T11:55:00Z</cp:lastPrinted>
  <dcterms:created xsi:type="dcterms:W3CDTF">2023-11-24T11:57:00Z</dcterms:created>
  <dcterms:modified xsi:type="dcterms:W3CDTF">2024-04-24T20:29:00Z</dcterms:modified>
</cp:coreProperties>
</file>